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DF" w:rsidRPr="009B5EDF" w:rsidRDefault="00155508" w:rsidP="009B5EDF">
      <w:pPr>
        <w:rPr>
          <w:rFonts w:ascii="Times New Roman" w:eastAsia="Times New Roman" w:hAnsi="Times New Roman" w:cs="Times New Roman"/>
          <w:sz w:val="24"/>
          <w:szCs w:val="24"/>
        </w:rPr>
      </w:pPr>
      <w:r>
        <w:t>CCS/ILL Technical Group</w:t>
      </w:r>
      <w:r>
        <w:br/>
        <w:t>August 26, 2021 9:30-11am</w:t>
      </w:r>
      <w:r>
        <w:br/>
        <w:t xml:space="preserve">VIA Zoom </w:t>
      </w:r>
      <w:r w:rsidR="009B5EDF">
        <w:br/>
      </w:r>
      <w:r w:rsidR="009B5EDF" w:rsidRPr="009B5EDF">
        <w:rPr>
          <w:rFonts w:ascii="Calibri" w:eastAsia="Times New Roman" w:hAnsi="Calibri" w:cs="Times New Roman"/>
          <w:color w:val="000000"/>
          <w:sz w:val="24"/>
          <w:szCs w:val="24"/>
        </w:rPr>
        <w:t>Minutes recorded by Maryellen Essig, ILL -Tech 2021-2022 Secretary</w:t>
      </w:r>
    </w:p>
    <w:p w:rsidR="00C91023" w:rsidRDefault="00155508">
      <w:bookmarkStart w:id="0" w:name="_GoBack"/>
      <w:bookmarkEnd w:id="0"/>
      <w:r>
        <w:t>Attended by M. Fujiura-Landers (CCS)</w:t>
      </w:r>
      <w:r w:rsidR="00863C28">
        <w:t>,</w:t>
      </w:r>
      <w:r>
        <w:t xml:space="preserve"> B. </w:t>
      </w:r>
      <w:proofErr w:type="spellStart"/>
      <w:r>
        <w:t>Husak</w:t>
      </w:r>
      <w:proofErr w:type="spellEnd"/>
      <w:r>
        <w:t xml:space="preserve">, W. </w:t>
      </w:r>
      <w:proofErr w:type="spellStart"/>
      <w:r>
        <w:t>Theehs</w:t>
      </w:r>
      <w:proofErr w:type="spellEnd"/>
      <w:r>
        <w:t xml:space="preserve"> (ALK)</w:t>
      </w:r>
      <w:r w:rsidR="00863C28">
        <w:t>,</w:t>
      </w:r>
      <w:r>
        <w:t xml:space="preserve"> S. </w:t>
      </w:r>
      <w:proofErr w:type="spellStart"/>
      <w:r>
        <w:t>Boldt</w:t>
      </w:r>
      <w:proofErr w:type="spellEnd"/>
      <w:r>
        <w:t xml:space="preserve"> (</w:t>
      </w:r>
      <w:r w:rsidR="00863C28">
        <w:t xml:space="preserve">CPQ), A. Walker, E. Rowe, (DPK), L. White (EAK), K. Carroll (DUK), Y. </w:t>
      </w:r>
      <w:proofErr w:type="spellStart"/>
      <w:r w:rsidR="00863C28">
        <w:t>Dereka</w:t>
      </w:r>
      <w:proofErr w:type="spellEnd"/>
      <w:r w:rsidR="00863C28">
        <w:t xml:space="preserve"> (GVK), S. Klemp (</w:t>
      </w:r>
      <w:r w:rsidR="00C91023">
        <w:t xml:space="preserve">HPK), D. </w:t>
      </w:r>
      <w:proofErr w:type="spellStart"/>
      <w:r w:rsidR="00C91023">
        <w:t>Klehr</w:t>
      </w:r>
      <w:proofErr w:type="spellEnd"/>
      <w:r w:rsidR="00C91023">
        <w:t xml:space="preserve"> (HUK) P. Buehler, N. </w:t>
      </w:r>
      <w:proofErr w:type="spellStart"/>
      <w:r w:rsidR="00C91023">
        <w:t>Smyrnova</w:t>
      </w:r>
      <w:proofErr w:type="spellEnd"/>
      <w:r w:rsidR="00C91023">
        <w:t xml:space="preserve"> ( WGK), J. Kennedy (LFK) L. Rex (MJK), M. Essig (NIK), A. </w:t>
      </w:r>
      <w:proofErr w:type="spellStart"/>
      <w:r w:rsidR="00C91023">
        <w:t>Goese</w:t>
      </w:r>
      <w:proofErr w:type="spellEnd"/>
      <w:r w:rsidR="00C91023">
        <w:t xml:space="preserve"> (NBK), A. </w:t>
      </w:r>
      <w:proofErr w:type="spellStart"/>
      <w:r w:rsidR="00C91023">
        <w:t>Rachmaciej</w:t>
      </w:r>
      <w:proofErr w:type="spellEnd"/>
      <w:r w:rsidR="00C91023">
        <w:t xml:space="preserve"> (PRK),</w:t>
      </w:r>
      <w:r w:rsidR="00C91023">
        <w:br/>
        <w:t>A. Tho</w:t>
      </w:r>
      <w:r w:rsidR="00B612EC">
        <w:t>m</w:t>
      </w:r>
      <w:r w:rsidR="00C91023">
        <w:t xml:space="preserve">as, S </w:t>
      </w:r>
      <w:proofErr w:type="spellStart"/>
      <w:r w:rsidR="00C91023">
        <w:t>Bochula</w:t>
      </w:r>
      <w:proofErr w:type="spellEnd"/>
      <w:r w:rsidR="00C91023">
        <w:t xml:space="preserve">, B. </w:t>
      </w:r>
      <w:proofErr w:type="spellStart"/>
      <w:r w:rsidR="00C91023">
        <w:t>Shubek</w:t>
      </w:r>
      <w:proofErr w:type="spellEnd"/>
      <w:r w:rsidR="00C91023">
        <w:t xml:space="preserve"> (</w:t>
      </w:r>
      <w:r w:rsidR="00B612EC">
        <w:t xml:space="preserve">PHK), M. Rodriguez, A. Smaby (RLK) M. </w:t>
      </w:r>
      <w:proofErr w:type="spellStart"/>
      <w:r w:rsidR="00B612EC">
        <w:t>Cegielski</w:t>
      </w:r>
      <w:proofErr w:type="spellEnd"/>
      <w:r w:rsidR="00B612EC">
        <w:t xml:space="preserve">, K. </w:t>
      </w:r>
      <w:proofErr w:type="spellStart"/>
      <w:r w:rsidR="00B612EC">
        <w:t>Hegelund</w:t>
      </w:r>
      <w:proofErr w:type="spellEnd"/>
      <w:r w:rsidR="00B612EC">
        <w:t xml:space="preserve"> (WLK),</w:t>
      </w:r>
      <w:r w:rsidR="00B612EC">
        <w:br/>
        <w:t xml:space="preserve">P. </w:t>
      </w:r>
      <w:proofErr w:type="spellStart"/>
      <w:r w:rsidR="00B612EC">
        <w:t>Pave</w:t>
      </w:r>
      <w:r w:rsidR="00791F13">
        <w:t>l</w:t>
      </w:r>
      <w:r w:rsidR="00283301">
        <w:t>ski</w:t>
      </w:r>
      <w:proofErr w:type="spellEnd"/>
      <w:r w:rsidR="00B612EC">
        <w:t xml:space="preserve"> (ZIK)</w:t>
      </w:r>
    </w:p>
    <w:p w:rsidR="00EC255F" w:rsidRDefault="00EC255F">
      <w:r>
        <w:t>1.</w:t>
      </w:r>
      <w:r w:rsidRPr="00EC255F">
        <w:rPr>
          <w:b/>
        </w:rPr>
        <w:t>Call to Order</w:t>
      </w:r>
      <w:r>
        <w:t>: 9:31 a.m.</w:t>
      </w:r>
      <w:r>
        <w:br/>
      </w:r>
    </w:p>
    <w:p w:rsidR="00EC255F" w:rsidRDefault="00EC255F">
      <w:r>
        <w:t xml:space="preserve">2. </w:t>
      </w:r>
      <w:r w:rsidRPr="00EC255F">
        <w:rPr>
          <w:b/>
        </w:rPr>
        <w:t>Additions to the Agenda:</w:t>
      </w:r>
      <w:r>
        <w:t xml:space="preserve"> There were 2 additions to the agenda. </w:t>
      </w:r>
      <w:r>
        <w:br/>
        <w:t xml:space="preserve"> P. Buehler will present how Indian Trails processes their overdue materials. </w:t>
      </w:r>
      <w:r>
        <w:br/>
        <w:t>A. Thomas from Prospect</w:t>
      </w:r>
      <w:r w:rsidR="00175022">
        <w:t xml:space="preserve"> Heights talk about RAILS trans</w:t>
      </w:r>
      <w:r>
        <w:t xml:space="preserve">it tickets. </w:t>
      </w:r>
    </w:p>
    <w:p w:rsidR="00791F13" w:rsidRDefault="00EC255F">
      <w:r>
        <w:t>3</w:t>
      </w:r>
      <w:r w:rsidRPr="005266C5">
        <w:rPr>
          <w:b/>
        </w:rPr>
        <w:t>. Approv</w:t>
      </w:r>
      <w:r w:rsidR="00791F13" w:rsidRPr="005266C5">
        <w:rPr>
          <w:b/>
        </w:rPr>
        <w:t>al of Minutes:</w:t>
      </w:r>
      <w:r w:rsidR="00791F13">
        <w:t xml:space="preserve"> M. Rodriguez (RLK) motioned to approve the minutes from May 27, </w:t>
      </w:r>
      <w:proofErr w:type="gramStart"/>
      <w:r w:rsidR="00791F13">
        <w:t>2021  and</w:t>
      </w:r>
      <w:proofErr w:type="gramEnd"/>
      <w:r w:rsidR="00791F13">
        <w:t xml:space="preserve"> P. </w:t>
      </w:r>
      <w:proofErr w:type="spellStart"/>
      <w:r w:rsidR="00791F13">
        <w:t>Pavelski</w:t>
      </w:r>
      <w:proofErr w:type="spellEnd"/>
      <w:r w:rsidR="00791F13">
        <w:t xml:space="preserve"> (ZIK) seconded. Minutes Approved. </w:t>
      </w:r>
    </w:p>
    <w:p w:rsidR="007149D0" w:rsidRDefault="00791F13">
      <w:r>
        <w:t xml:space="preserve">4. </w:t>
      </w:r>
      <w:r w:rsidRPr="005266C5">
        <w:rPr>
          <w:b/>
        </w:rPr>
        <w:t xml:space="preserve">Vote </w:t>
      </w:r>
      <w:r w:rsidR="007149D0" w:rsidRPr="005266C5">
        <w:rPr>
          <w:b/>
        </w:rPr>
        <w:t>slated candidates to continue fo</w:t>
      </w:r>
      <w:r w:rsidRPr="005266C5">
        <w:rPr>
          <w:b/>
        </w:rPr>
        <w:t>r</w:t>
      </w:r>
      <w:r w:rsidR="007149D0" w:rsidRPr="005266C5">
        <w:rPr>
          <w:b/>
        </w:rPr>
        <w:t xml:space="preserve"> 2021-2022 ILL/Tech Group Year</w:t>
      </w:r>
      <w:r w:rsidR="00283301">
        <w:t>: M. Rodriquez (</w:t>
      </w:r>
      <w:r w:rsidR="007149D0">
        <w:t xml:space="preserve">RLK) motioned to retain the current slate of officers. P. </w:t>
      </w:r>
      <w:proofErr w:type="spellStart"/>
      <w:r w:rsidR="007149D0">
        <w:t>Pavelski</w:t>
      </w:r>
      <w:proofErr w:type="spellEnd"/>
      <w:r w:rsidR="007149D0">
        <w:t xml:space="preserve"> (ZIK) seconded. Slate approved. </w:t>
      </w:r>
    </w:p>
    <w:p w:rsidR="005266C5" w:rsidRDefault="007149D0">
      <w:r>
        <w:t xml:space="preserve">6. </w:t>
      </w:r>
      <w:r w:rsidR="005266C5">
        <w:rPr>
          <w:b/>
        </w:rPr>
        <w:t>CCS Staff Reports/Updates:</w:t>
      </w:r>
      <w:r w:rsidR="00450D25">
        <w:t xml:space="preserve"> M. Fujiura-Landers (CCS)</w:t>
      </w:r>
      <w:r w:rsidR="005266C5">
        <w:t xml:space="preserve"> upda</w:t>
      </w:r>
      <w:r w:rsidR="00175022">
        <w:t xml:space="preserve">ted info on a bug in 6.7 when </w:t>
      </w:r>
      <w:r w:rsidR="005266C5">
        <w:t xml:space="preserve">unlocked ILL request format field disappears, will be fixed in 7.0 Update. It is scheduled for late fall, early winter. </w:t>
      </w:r>
      <w:r w:rsidR="005266C5">
        <w:br/>
      </w:r>
      <w:r w:rsidR="00175022">
        <w:t xml:space="preserve">CCS </w:t>
      </w:r>
      <w:r w:rsidR="005266C5">
        <w:t xml:space="preserve">Updated website will combine all 3 resources into one portal and users will be able to bookmark their favorite pages.  New login will be RAILS L2 login. Check your RAILS L2 login. </w:t>
      </w:r>
    </w:p>
    <w:p w:rsidR="00AF2833" w:rsidRDefault="005266C5" w:rsidP="00C86A38">
      <w:pPr>
        <w:spacing w:before="100" w:beforeAutospacing="1" w:after="100" w:afterAutospacing="1" w:line="240" w:lineRule="auto"/>
        <w:rPr>
          <w:rFonts w:ascii="Calibri" w:eastAsia="Times New Roman" w:hAnsi="Calibri"/>
          <w:color w:val="000000"/>
        </w:rPr>
      </w:pPr>
      <w:r>
        <w:t xml:space="preserve">7. </w:t>
      </w:r>
      <w:r w:rsidRPr="005266C5">
        <w:rPr>
          <w:b/>
        </w:rPr>
        <w:t>New Business</w:t>
      </w:r>
      <w:r>
        <w:t xml:space="preserve"> : M. Fujiura-Landers filling in for D. </w:t>
      </w:r>
      <w:proofErr w:type="spellStart"/>
      <w:r>
        <w:t>Wischmeyer</w:t>
      </w:r>
      <w:proofErr w:type="spellEnd"/>
      <w:r>
        <w:t>, no new business from CCS.</w:t>
      </w:r>
      <w:r>
        <w:br/>
        <w:t xml:space="preserve">   </w:t>
      </w:r>
      <w:r w:rsidR="000469E2">
        <w:t xml:space="preserve"> A. </w:t>
      </w:r>
      <w:r w:rsidRPr="000469E2">
        <w:rPr>
          <w:b/>
        </w:rPr>
        <w:t>RAILS ending support for SHARE Illinois</w:t>
      </w:r>
      <w:r>
        <w:t xml:space="preserve">. M. Fujiura-Landers presented power point </w:t>
      </w:r>
      <w:r w:rsidR="000469E2">
        <w:t>on SHARE Illinois update. Support will end October 30, 2021. Gro</w:t>
      </w:r>
      <w:r w:rsidR="00AF2833">
        <w:t>up felt that it was important to maintain the service.</w:t>
      </w:r>
      <w:r w:rsidR="000469E2">
        <w:br/>
        <w:t xml:space="preserve">    B. </w:t>
      </w:r>
      <w:r w:rsidR="000469E2" w:rsidRPr="000469E2">
        <w:rPr>
          <w:b/>
        </w:rPr>
        <w:t>Refresh entering/modifying out-of-system accounts in Leap.</w:t>
      </w:r>
      <w:r w:rsidR="000469E2">
        <w:t xml:space="preserve"> </w:t>
      </w:r>
      <w:r w:rsidR="00AF2833">
        <w:t xml:space="preserve">M. Fujiura-Landers presented a power point reviewing how to create and modify OOS records. Here is the link with the documentation. </w:t>
      </w:r>
      <w:hyperlink r:id="rId5" w:history="1">
        <w:r w:rsidR="00AF2833">
          <w:rPr>
            <w:rStyle w:val="Hyperlink"/>
            <w:rFonts w:ascii="Calibri" w:eastAsia="Times New Roman" w:hAnsi="Calibri"/>
          </w:rPr>
          <w:t>https://www.learning.ccslib.org/ill-libraries</w:t>
        </w:r>
      </w:hyperlink>
      <w:r w:rsidR="00AF2833">
        <w:rPr>
          <w:rFonts w:ascii="Calibri" w:eastAsia="Times New Roman" w:hAnsi="Calibri"/>
          <w:color w:val="000000"/>
        </w:rPr>
        <w:t xml:space="preserve">   </w:t>
      </w:r>
      <w:r w:rsidR="00283301">
        <w:rPr>
          <w:rFonts w:ascii="Calibri" w:eastAsia="Times New Roman" w:hAnsi="Calibri"/>
          <w:color w:val="000000"/>
        </w:rPr>
        <w:t>Mieko</w:t>
      </w:r>
      <w:r w:rsidR="00AF2833">
        <w:rPr>
          <w:rFonts w:ascii="Calibri" w:eastAsia="Times New Roman" w:hAnsi="Calibri"/>
          <w:color w:val="000000"/>
        </w:rPr>
        <w:t xml:space="preserve"> said feel free to change when you see a discrepancy. When merging duplicate records go ahead and do it if you feel comfortable just merge with the native record. If you want open a ticket in CCS and have them merge the records. </w:t>
      </w:r>
      <w:r w:rsidR="00C86A38">
        <w:rPr>
          <w:rFonts w:ascii="Calibri" w:eastAsia="Times New Roman" w:hAnsi="Calibri"/>
          <w:color w:val="000000"/>
        </w:rPr>
        <w:t xml:space="preserve">Discussion on how to divide up a long library name. 2 points are going to be taken to the ILL Advisory board –how to divide up long library names and the use of parenthesis. </w:t>
      </w:r>
    </w:p>
    <w:p w:rsidR="009768D5" w:rsidRDefault="00C86A38" w:rsidP="00C86A38">
      <w:pPr>
        <w:spacing w:before="100" w:beforeAutospacing="1" w:after="100" w:afterAutospacing="1" w:line="240" w:lineRule="auto"/>
      </w:pPr>
      <w:r>
        <w:t xml:space="preserve">   C. </w:t>
      </w:r>
      <w:r w:rsidRPr="00C86A38">
        <w:rPr>
          <w:b/>
        </w:rPr>
        <w:t>Book Clubs at Your Library (Discussion)</w:t>
      </w:r>
      <w:r w:rsidR="009768D5">
        <w:t xml:space="preserve"> J. Kennedy</w:t>
      </w:r>
      <w:r>
        <w:t xml:space="preserve"> gave</w:t>
      </w:r>
      <w:r w:rsidR="009768D5">
        <w:t xml:space="preserve"> a </w:t>
      </w:r>
      <w:r w:rsidR="00450D25">
        <w:t>comprehensive background</w:t>
      </w:r>
      <w:r>
        <w:t xml:space="preserve"> from the ALA regarding book discussions. Discussion about who has collections, how they are displayed, chosen and distributed.</w:t>
      </w:r>
      <w:r w:rsidR="009768D5">
        <w:t xml:space="preserve"> </w:t>
      </w:r>
      <w:r w:rsidR="009768D5">
        <w:br/>
      </w:r>
      <w:r w:rsidR="009768D5">
        <w:br/>
        <w:t xml:space="preserve">    D. </w:t>
      </w:r>
      <w:r w:rsidR="009768D5" w:rsidRPr="009768D5">
        <w:rPr>
          <w:b/>
        </w:rPr>
        <w:t>Processing of all overdue materials:</w:t>
      </w:r>
      <w:r w:rsidR="009768D5">
        <w:t xml:space="preserve"> P. Buehler</w:t>
      </w:r>
      <w:r>
        <w:t xml:space="preserve"> </w:t>
      </w:r>
      <w:r w:rsidR="00175022">
        <w:t xml:space="preserve">(WGK) walked through </w:t>
      </w:r>
      <w:r w:rsidR="009768D5">
        <w:t>how</w:t>
      </w:r>
      <w:r w:rsidR="00175022">
        <w:t xml:space="preserve"> Indian Trails processes overdue ILL </w:t>
      </w:r>
      <w:r w:rsidR="009768D5">
        <w:t>items. First call member to let them know it is overdue. They ask lending library for renewal. Then they will ask for an invoice if overdue for 14 days. Or</w:t>
      </w:r>
      <w:r w:rsidR="00175022">
        <w:t xml:space="preserve"> they will </w:t>
      </w:r>
      <w:r w:rsidR="009768D5">
        <w:t>as</w:t>
      </w:r>
      <w:r w:rsidR="00175022">
        <w:t xml:space="preserve">k how much replacement cost is </w:t>
      </w:r>
      <w:r w:rsidR="00175022">
        <w:lastRenderedPageBreak/>
        <w:t>and notify patron.  Then they s</w:t>
      </w:r>
      <w:r w:rsidR="009768D5">
        <w:t xml:space="preserve">end </w:t>
      </w:r>
      <w:r w:rsidR="00175022">
        <w:t xml:space="preserve">a </w:t>
      </w:r>
      <w:r w:rsidR="009768D5">
        <w:t>le</w:t>
      </w:r>
      <w:r w:rsidR="00175022">
        <w:t>tter to the patron thus avoiding issues</w:t>
      </w:r>
      <w:r w:rsidR="009768D5">
        <w:t xml:space="preserve"> with </w:t>
      </w:r>
      <w:r w:rsidR="00175022">
        <w:t xml:space="preserve">incorrect </w:t>
      </w:r>
      <w:r w:rsidR="009768D5">
        <w:t>emails.  Once Indian Trails has paid for item they will not take it back. (when the board has signed check</w:t>
      </w:r>
      <w:r w:rsidR="00450D25">
        <w:t xml:space="preserve">). Typically, the item </w:t>
      </w:r>
      <w:r w:rsidR="009768D5">
        <w:t xml:space="preserve">comes back. Lake Forest </w:t>
      </w:r>
      <w:r w:rsidR="00175022">
        <w:t xml:space="preserve">is </w:t>
      </w:r>
      <w:r w:rsidR="009768D5">
        <w:t xml:space="preserve">following a similar process. Reminder that Amazon has a text book rental service. </w:t>
      </w:r>
    </w:p>
    <w:p w:rsidR="009768D5" w:rsidRDefault="009768D5" w:rsidP="00C86A38">
      <w:pPr>
        <w:spacing w:before="100" w:beforeAutospacing="1" w:after="100" w:afterAutospacing="1" w:line="240" w:lineRule="auto"/>
        <w:rPr>
          <w:rFonts w:ascii="Calibri" w:eastAsia="Times New Roman" w:hAnsi="Calibri"/>
          <w:color w:val="000000"/>
        </w:rPr>
      </w:pPr>
      <w:r>
        <w:t xml:space="preserve">E. </w:t>
      </w:r>
      <w:r w:rsidRPr="009768D5">
        <w:rPr>
          <w:b/>
        </w:rPr>
        <w:t>RAILS transit tickets:</w:t>
      </w:r>
      <w:r>
        <w:rPr>
          <w:b/>
        </w:rPr>
        <w:t xml:space="preserve"> </w:t>
      </w:r>
      <w:r w:rsidRPr="009768D5">
        <w:t>A. Thomas</w:t>
      </w:r>
      <w:r>
        <w:t xml:space="preserve">, (PHK) Please write tickets legibly to insure items get to the correct library. </w:t>
      </w:r>
      <w:r w:rsidR="00450D25">
        <w:t xml:space="preserve">Members reporting frequent misdirected items. RAILS has asked that you fill out a ticket to keep track of misdirected items. </w:t>
      </w:r>
      <w:r w:rsidR="00450D25">
        <w:rPr>
          <w:rFonts w:ascii="Calibri" w:eastAsia="Times New Roman" w:hAnsi="Calibri"/>
          <w:color w:val="000000"/>
        </w:rPr>
        <w:t>: </w:t>
      </w:r>
      <w:hyperlink r:id="rId6" w:history="1">
        <w:r w:rsidR="00450D25">
          <w:rPr>
            <w:rStyle w:val="Hyperlink"/>
            <w:rFonts w:ascii="Calibri" w:eastAsia="Times New Roman" w:hAnsi="Calibri"/>
          </w:rPr>
          <w:t>https://www.learning.ccslib.org/library-codes</w:t>
        </w:r>
      </w:hyperlink>
      <w:r w:rsidR="00450D25">
        <w:rPr>
          <w:rFonts w:ascii="Calibri" w:eastAsia="Times New Roman" w:hAnsi="Calibri"/>
          <w:color w:val="000000"/>
        </w:rPr>
        <w:t xml:space="preserve"> link to list of</w:t>
      </w:r>
      <w:r w:rsidR="00175022">
        <w:rPr>
          <w:rFonts w:ascii="Calibri" w:eastAsia="Times New Roman" w:hAnsi="Calibri"/>
          <w:color w:val="000000"/>
        </w:rPr>
        <w:t xml:space="preserve"> library </w:t>
      </w:r>
      <w:r w:rsidR="00450D25">
        <w:rPr>
          <w:rFonts w:ascii="Calibri" w:eastAsia="Times New Roman" w:hAnsi="Calibri"/>
          <w:color w:val="000000"/>
        </w:rPr>
        <w:t xml:space="preserve"> codes. </w:t>
      </w:r>
    </w:p>
    <w:p w:rsidR="00450D25" w:rsidRDefault="00450D25" w:rsidP="00C86A38">
      <w:pPr>
        <w:spacing w:before="100" w:beforeAutospacing="1" w:after="100" w:afterAutospacing="1" w:line="240" w:lineRule="auto"/>
      </w:pPr>
      <w:r>
        <w:t xml:space="preserve">8. </w:t>
      </w:r>
      <w:r w:rsidRPr="00283301">
        <w:rPr>
          <w:b/>
        </w:rPr>
        <w:t xml:space="preserve">Adjournment </w:t>
      </w:r>
      <w:r>
        <w:br/>
        <w:t xml:space="preserve">     Motion to adjourn (10:57) J. </w:t>
      </w:r>
      <w:r w:rsidR="00283301">
        <w:t xml:space="preserve">Janavicius (LIK) </w:t>
      </w:r>
      <w:r>
        <w:t xml:space="preserve">moved the meeting </w:t>
      </w:r>
      <w:r w:rsidR="00283301">
        <w:t>be adjourned, A. Thomas (PHK</w:t>
      </w:r>
      <w:r>
        <w:t xml:space="preserve">) seconded.  </w:t>
      </w:r>
    </w:p>
    <w:p w:rsidR="009768D5" w:rsidRDefault="009768D5" w:rsidP="00C86A38">
      <w:pPr>
        <w:spacing w:before="100" w:beforeAutospacing="1" w:after="100" w:afterAutospacing="1" w:line="240" w:lineRule="auto"/>
      </w:pPr>
    </w:p>
    <w:p w:rsidR="009768D5" w:rsidRDefault="009768D5" w:rsidP="00C86A38">
      <w:pPr>
        <w:spacing w:before="100" w:beforeAutospacing="1" w:after="100" w:afterAutospacing="1" w:line="240" w:lineRule="auto"/>
        <w:rPr>
          <w:rFonts w:ascii="Calibri" w:eastAsia="Times New Roman" w:hAnsi="Calibri"/>
          <w:color w:val="000000"/>
        </w:rPr>
      </w:pPr>
    </w:p>
    <w:p w:rsidR="000469E2" w:rsidRDefault="000469E2">
      <w:r>
        <w:br/>
        <w:t xml:space="preserve"> </w:t>
      </w:r>
    </w:p>
    <w:p w:rsidR="00EC255F" w:rsidRDefault="007149D0">
      <w:r>
        <w:br/>
        <w:t xml:space="preserve">      </w:t>
      </w:r>
      <w:r>
        <w:br/>
      </w:r>
      <w:r w:rsidR="00EC255F">
        <w:br/>
      </w:r>
    </w:p>
    <w:p w:rsidR="00EC255F" w:rsidRDefault="00EC255F"/>
    <w:p w:rsidR="00B612EC" w:rsidRDefault="00B612EC"/>
    <w:p w:rsidR="00B612EC" w:rsidRDefault="00B612EC"/>
    <w:p w:rsidR="00B612EC" w:rsidRDefault="00B612EC"/>
    <w:sectPr w:rsidR="00B61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C55"/>
    <w:multiLevelType w:val="multilevel"/>
    <w:tmpl w:val="57C6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08"/>
    <w:rsid w:val="000256C2"/>
    <w:rsid w:val="000469E2"/>
    <w:rsid w:val="00155508"/>
    <w:rsid w:val="00175022"/>
    <w:rsid w:val="00283301"/>
    <w:rsid w:val="00450D25"/>
    <w:rsid w:val="005266C5"/>
    <w:rsid w:val="007149D0"/>
    <w:rsid w:val="00791F13"/>
    <w:rsid w:val="00863C28"/>
    <w:rsid w:val="009768D5"/>
    <w:rsid w:val="009B5EDF"/>
    <w:rsid w:val="00AF2833"/>
    <w:rsid w:val="00B612EC"/>
    <w:rsid w:val="00C86A38"/>
    <w:rsid w:val="00C91023"/>
    <w:rsid w:val="00EC255F"/>
    <w:rsid w:val="00F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AD43"/>
  <w15:chartTrackingRefBased/>
  <w15:docId w15:val="{056B97B2-28B6-47FC-A2E8-794808D8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2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www.learning.ccslib.org%2Flibrary-codes&amp;data=04%7C01%7Cmessig%40nileslibrary.org%7C280c8e91cba04db7907908d968ae85fc%7C61613fe9b3d0469ab60fc4c8cb0665f1%7C0%7C0%7C637655921065810188%7CUnknown%7CTWFpbGZsb3d8eyJWIjoiMC4wLjAwMDAiLCJQIjoiV2luMzIiLCJBTiI6Ik1haWwiLCJXVCI6Mn0%3D%7C1000&amp;sdata=Sl3VzDWXAvD7rXOHB3TkD%2Bo6%2BvSlIUVgJR9ICYi%2BtKU%3D&amp;reserved=0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nam12.safelinks.protection.outlook.com/?url=https%3A%2F%2Fwww.learning.ccslib.org%2Fill-libraries&amp;data=04%7C01%7Cmessig%40nileslibrary.org%7C280c8e91cba04db7907908d968ae85fc%7C61613fe9b3d0469ab60fc4c8cb0665f1%7C0%7C0%7C637655921065800194%7CUnknown%7CTWFpbGZsb3d8eyJWIjoiMC4wLjAwMDAiLCJQIjoiV2luMzIiLCJBTiI6Ik1haWwiLCJXVCI6Mn0%3D%7C1000&amp;sdata=GcDiozUhRoIQYqDNvlc4%2BQGAGyQX9rArhi25r85mlI0%3D&amp;reserved=0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3" ma:contentTypeDescription="Create a new document." ma:contentTypeScope="" ma:versionID="01e77275d83fdf45364ab01de65a593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251ff4b221b7e577ca0ce3a2d2c91ff0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FC493-4047-442D-AA69-757D0CAE251C}"/>
</file>

<file path=customXml/itemProps2.xml><?xml version="1.0" encoding="utf-8"?>
<ds:datastoreItem xmlns:ds="http://schemas.openxmlformats.org/officeDocument/2006/customXml" ds:itemID="{D6C54649-ED93-4B30-8DB3-F7C386587AB5}"/>
</file>

<file path=customXml/itemProps3.xml><?xml version="1.0" encoding="utf-8"?>
<ds:datastoreItem xmlns:ds="http://schemas.openxmlformats.org/officeDocument/2006/customXml" ds:itemID="{CECD78DF-6360-4274-B537-416D19184D9F}"/>
</file>

<file path=docProps/app.xml><?xml version="1.0" encoding="utf-8"?>
<Properties xmlns="http://schemas.openxmlformats.org/officeDocument/2006/extended-properties" xmlns:vt="http://schemas.openxmlformats.org/officeDocument/2006/docPropsVTypes">
  <Template>10183365.dotm</Template>
  <TotalTime>158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Niles Public Library District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Maryellen Essig</dc:creator>
  <cp:keywords/>
  <dc:description/>
  <cp:lastModifiedBy>Maryellen Essig</cp:lastModifiedBy>
  <cp:revision>4</cp:revision>
  <dcterms:created xsi:type="dcterms:W3CDTF">2021-09-02T17:48:00Z</dcterms:created>
  <dcterms:modified xsi:type="dcterms:W3CDTF">2021-09-03T19:14:00Z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