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C7C6" w14:textId="3A661917" w:rsidR="00654125" w:rsidRDefault="00643B97" w:rsidP="0021772F">
      <w:pPr>
        <w:spacing w:after="0"/>
        <w:jc w:val="center"/>
        <w:rPr>
          <w:b/>
          <w:bCs/>
        </w:rPr>
      </w:pPr>
      <w:r>
        <w:rPr>
          <w:b/>
          <w:bCs/>
        </w:rPr>
        <w:t>Notes</w:t>
      </w:r>
    </w:p>
    <w:p w14:paraId="62D3EF57" w14:textId="4E2EC7C6" w:rsidR="00A42CE3" w:rsidRPr="00B6373A" w:rsidRDefault="00B6373A" w:rsidP="0021772F">
      <w:pPr>
        <w:spacing w:after="0"/>
        <w:jc w:val="center"/>
        <w:rPr>
          <w:b/>
          <w:bCs/>
        </w:rPr>
      </w:pPr>
      <w:r w:rsidRPr="00B6373A">
        <w:rPr>
          <w:b/>
          <w:bCs/>
        </w:rPr>
        <w:t>CCS Circulation Technical Group</w:t>
      </w:r>
    </w:p>
    <w:p w14:paraId="1FE89281" w14:textId="7AA5652D" w:rsidR="00B6373A" w:rsidRPr="00B6373A" w:rsidRDefault="00B6373A" w:rsidP="0021772F">
      <w:pPr>
        <w:spacing w:after="0"/>
        <w:jc w:val="center"/>
        <w:rPr>
          <w:b/>
          <w:bCs/>
        </w:rPr>
      </w:pPr>
      <w:r w:rsidRPr="00B6373A">
        <w:rPr>
          <w:b/>
          <w:bCs/>
        </w:rPr>
        <w:t>Live via Zoom</w:t>
      </w:r>
    </w:p>
    <w:p w14:paraId="0DD4C020" w14:textId="79DD4CA9" w:rsidR="00B6373A" w:rsidRDefault="00B6373A" w:rsidP="0021772F">
      <w:pPr>
        <w:spacing w:after="0"/>
        <w:jc w:val="center"/>
        <w:rPr>
          <w:b/>
          <w:bCs/>
        </w:rPr>
      </w:pPr>
      <w:r w:rsidRPr="00B6373A">
        <w:rPr>
          <w:b/>
          <w:bCs/>
        </w:rPr>
        <w:t>Friday April 14, 2023</w:t>
      </w:r>
    </w:p>
    <w:p w14:paraId="39D2F046" w14:textId="6665C2AA" w:rsidR="00643B97" w:rsidRPr="00B6373A" w:rsidRDefault="00643B97" w:rsidP="0021772F">
      <w:pPr>
        <w:spacing w:after="0"/>
        <w:jc w:val="center"/>
        <w:rPr>
          <w:b/>
          <w:bCs/>
        </w:rPr>
      </w:pPr>
      <w:r>
        <w:rPr>
          <w:b/>
          <w:bCs/>
        </w:rPr>
        <w:t>9:32am – 10:50am</w:t>
      </w:r>
    </w:p>
    <w:p w14:paraId="6B5D09CD" w14:textId="6699D9CB" w:rsidR="2A107B15" w:rsidRDefault="2A107B15" w:rsidP="2A107B15">
      <w:pPr>
        <w:rPr>
          <w:b/>
          <w:bCs/>
        </w:rPr>
      </w:pPr>
    </w:p>
    <w:p w14:paraId="044909F8" w14:textId="4A48B852" w:rsidR="00953A02" w:rsidRDefault="00E74C21" w:rsidP="00643B97">
      <w:pPr>
        <w:pStyle w:val="ListParagraph"/>
        <w:numPr>
          <w:ilvl w:val="0"/>
          <w:numId w:val="1"/>
        </w:numPr>
      </w:pPr>
      <w:r>
        <w:t>Call to order 9:32 am</w:t>
      </w:r>
    </w:p>
    <w:p w14:paraId="08530677" w14:textId="707E3D79" w:rsidR="00E74C21" w:rsidRDefault="00E74C21" w:rsidP="00643B97">
      <w:pPr>
        <w:pStyle w:val="ListParagraph"/>
        <w:numPr>
          <w:ilvl w:val="0"/>
          <w:numId w:val="1"/>
        </w:numPr>
      </w:pPr>
      <w:r>
        <w:t>Approval of minutes from last meeting</w:t>
      </w:r>
      <w:r w:rsidR="00C4429F">
        <w:t xml:space="preserve"> - </w:t>
      </w:r>
      <w:proofErr w:type="gramStart"/>
      <w:r w:rsidR="00C4429F">
        <w:t>Approved</w:t>
      </w:r>
      <w:proofErr w:type="gramEnd"/>
      <w:r w:rsidR="007C6CCF">
        <w:t xml:space="preserve"> </w:t>
      </w:r>
    </w:p>
    <w:p w14:paraId="545398F1" w14:textId="36093030" w:rsidR="00E74C21" w:rsidRDefault="00E74C21" w:rsidP="00643B97">
      <w:pPr>
        <w:pStyle w:val="ListParagraph"/>
        <w:numPr>
          <w:ilvl w:val="0"/>
          <w:numId w:val="1"/>
        </w:numPr>
      </w:pPr>
      <w:r>
        <w:t xml:space="preserve">Additions to agenda </w:t>
      </w:r>
      <w:r w:rsidR="00C4429F">
        <w:t>- None</w:t>
      </w:r>
    </w:p>
    <w:p w14:paraId="02D7A6E4" w14:textId="183D4888" w:rsidR="007C6CCF" w:rsidRDefault="007C6CCF" w:rsidP="00643B97">
      <w:pPr>
        <w:pStyle w:val="ListParagraph"/>
        <w:numPr>
          <w:ilvl w:val="0"/>
          <w:numId w:val="1"/>
        </w:numPr>
      </w:pPr>
      <w:r>
        <w:t>Officer reports</w:t>
      </w:r>
    </w:p>
    <w:p w14:paraId="0214462D" w14:textId="37B4CAEB" w:rsidR="007C6CCF" w:rsidRDefault="007C6CCF" w:rsidP="00643B97">
      <w:pPr>
        <w:pStyle w:val="ListParagraph"/>
        <w:numPr>
          <w:ilvl w:val="1"/>
          <w:numId w:val="1"/>
        </w:numPr>
      </w:pPr>
      <w:r>
        <w:t xml:space="preserve">Chair </w:t>
      </w:r>
      <w:r w:rsidR="00A42CE3">
        <w:t>– Keri</w:t>
      </w:r>
      <w:r w:rsidR="00E46CDB">
        <w:t xml:space="preserve"> Carroll</w:t>
      </w:r>
      <w:r w:rsidR="00F62826">
        <w:t xml:space="preserve"> </w:t>
      </w:r>
      <w:proofErr w:type="spellStart"/>
      <w:r w:rsidR="00F62826">
        <w:t>Duk</w:t>
      </w:r>
      <w:proofErr w:type="spellEnd"/>
      <w:r w:rsidR="0083289C">
        <w:t>-</w:t>
      </w:r>
      <w:r w:rsidR="00A42CE3">
        <w:t xml:space="preserve"> </w:t>
      </w:r>
      <w:r w:rsidR="00E46CDB">
        <w:t>None</w:t>
      </w:r>
    </w:p>
    <w:p w14:paraId="35DFD290" w14:textId="4C06B0AD" w:rsidR="007C6CCF" w:rsidRDefault="007C6CCF" w:rsidP="00643B97">
      <w:pPr>
        <w:pStyle w:val="ListParagraph"/>
        <w:numPr>
          <w:ilvl w:val="1"/>
          <w:numId w:val="1"/>
        </w:numPr>
      </w:pPr>
      <w:r>
        <w:t>Vice Chair</w:t>
      </w:r>
      <w:r w:rsidR="00A42CE3">
        <w:t xml:space="preserve"> – Athena</w:t>
      </w:r>
      <w:r w:rsidR="0083289C">
        <w:t xml:space="preserve"> Crouse Nik-</w:t>
      </w:r>
      <w:r w:rsidR="00A42CE3">
        <w:t xml:space="preserve"> </w:t>
      </w:r>
      <w:r w:rsidR="00E46CDB">
        <w:t>None</w:t>
      </w:r>
    </w:p>
    <w:p w14:paraId="5F37573A" w14:textId="7C46A1CF" w:rsidR="007C6CCF" w:rsidRDefault="007C6CCF" w:rsidP="00643B97">
      <w:pPr>
        <w:pStyle w:val="ListParagraph"/>
        <w:numPr>
          <w:ilvl w:val="1"/>
          <w:numId w:val="1"/>
        </w:numPr>
      </w:pPr>
      <w:r>
        <w:t>Secretary</w:t>
      </w:r>
      <w:r w:rsidR="00A42CE3">
        <w:t xml:space="preserve"> – Tori</w:t>
      </w:r>
      <w:r w:rsidR="0083289C">
        <w:t xml:space="preserve"> Sergel </w:t>
      </w:r>
      <w:proofErr w:type="spellStart"/>
      <w:r w:rsidR="0083289C">
        <w:t>Lfk</w:t>
      </w:r>
      <w:proofErr w:type="spellEnd"/>
      <w:r w:rsidR="0083289C">
        <w:t xml:space="preserve"> -</w:t>
      </w:r>
      <w:r>
        <w:t xml:space="preserve"> </w:t>
      </w:r>
      <w:r w:rsidR="00E46CDB">
        <w:t>None</w:t>
      </w:r>
    </w:p>
    <w:p w14:paraId="1314808C" w14:textId="119BBAC8" w:rsidR="007C6CCF" w:rsidRDefault="007C6CCF" w:rsidP="00643B97">
      <w:pPr>
        <w:pStyle w:val="ListParagraph"/>
        <w:numPr>
          <w:ilvl w:val="0"/>
          <w:numId w:val="1"/>
        </w:numPr>
      </w:pPr>
      <w:r>
        <w:t xml:space="preserve">CCS staff </w:t>
      </w:r>
      <w:proofErr w:type="gramStart"/>
      <w:r>
        <w:t>reports</w:t>
      </w:r>
      <w:proofErr w:type="gramEnd"/>
    </w:p>
    <w:p w14:paraId="0068179D" w14:textId="41E03AFE" w:rsidR="007E305F" w:rsidRPr="0021772F" w:rsidRDefault="007C6CCF" w:rsidP="0066532B">
      <w:pPr>
        <w:pStyle w:val="ListParagraph"/>
        <w:numPr>
          <w:ilvl w:val="1"/>
          <w:numId w:val="1"/>
        </w:numPr>
        <w:rPr>
          <w:b/>
          <w:bCs/>
        </w:rPr>
      </w:pPr>
      <w:r>
        <w:t>Updates from M. Fujiura-Landers</w:t>
      </w:r>
      <w:r w:rsidR="00E46CDB">
        <w:t xml:space="preserve"> </w:t>
      </w:r>
      <w:r w:rsidR="00E46CDB" w:rsidRPr="0021772F">
        <w:rPr>
          <w:b/>
          <w:bCs/>
        </w:rPr>
        <w:t>(</w:t>
      </w:r>
      <w:r w:rsidR="00670488" w:rsidRPr="0021772F">
        <w:rPr>
          <w:b/>
          <w:bCs/>
        </w:rPr>
        <w:t>2min in)</w:t>
      </w:r>
    </w:p>
    <w:p w14:paraId="2F5AED88" w14:textId="69E982E0" w:rsidR="00670488" w:rsidRDefault="00670488" w:rsidP="0066532B">
      <w:pPr>
        <w:pStyle w:val="ListParagraph"/>
        <w:numPr>
          <w:ilvl w:val="1"/>
          <w:numId w:val="1"/>
        </w:numPr>
      </w:pPr>
      <w:r>
        <w:t xml:space="preserve">Updates: Warren Newport migration </w:t>
      </w:r>
      <w:r w:rsidR="00955034">
        <w:t>to Polaris – Offline</w:t>
      </w:r>
      <w:r w:rsidR="00AC7B76">
        <w:t xml:space="preserve"> to load and go live</w:t>
      </w:r>
      <w:r w:rsidR="00955034">
        <w:t xml:space="preserve"> will be around </w:t>
      </w:r>
      <w:r w:rsidR="009F0E42">
        <w:t>Labor Day</w:t>
      </w:r>
      <w:r w:rsidR="00955034">
        <w:t xml:space="preserve"> weekend to coincide with </w:t>
      </w:r>
      <w:r w:rsidR="006F4D6D">
        <w:t>library holiday</w:t>
      </w:r>
      <w:r w:rsidR="00182544">
        <w:t>/</w:t>
      </w:r>
      <w:r w:rsidR="006F4D6D">
        <w:t>closed days</w:t>
      </w:r>
    </w:p>
    <w:p w14:paraId="7CB9CB71" w14:textId="491D33D7" w:rsidR="006F4D6D" w:rsidRDefault="006F4D6D" w:rsidP="0066532B">
      <w:pPr>
        <w:pStyle w:val="ListParagraph"/>
        <w:numPr>
          <w:ilvl w:val="1"/>
          <w:numId w:val="1"/>
        </w:numPr>
      </w:pPr>
      <w:r>
        <w:t xml:space="preserve">Monday April 17 loading Warren Newport onto </w:t>
      </w:r>
      <w:r w:rsidR="00F063B3">
        <w:t>training database take until April 28, 2023</w:t>
      </w:r>
    </w:p>
    <w:p w14:paraId="4C8BC70B" w14:textId="77777777" w:rsidR="008A27C3" w:rsidRDefault="00182544" w:rsidP="0066532B">
      <w:pPr>
        <w:pStyle w:val="ListParagraph"/>
        <w:numPr>
          <w:ilvl w:val="1"/>
          <w:numId w:val="1"/>
        </w:numPr>
      </w:pPr>
      <w:r>
        <w:t xml:space="preserve">CCS will review Offline procedures for down time </w:t>
      </w:r>
      <w:r w:rsidR="00BB28DF">
        <w:t xml:space="preserve">in </w:t>
      </w:r>
      <w:r w:rsidR="008A27C3">
        <w:t>September to load Warren Newport:</w:t>
      </w:r>
    </w:p>
    <w:p w14:paraId="005A8DDC" w14:textId="28AB3E8F" w:rsidR="001171F3" w:rsidRDefault="001171F3" w:rsidP="0066532B">
      <w:pPr>
        <w:pStyle w:val="ListParagraph"/>
        <w:numPr>
          <w:ilvl w:val="1"/>
          <w:numId w:val="1"/>
        </w:numPr>
      </w:pPr>
      <w:r>
        <w:t>Offline July circ tech / and usual offline webinar</w:t>
      </w:r>
    </w:p>
    <w:p w14:paraId="5FB76E76" w14:textId="0F912BAB" w:rsidR="001171F3" w:rsidRDefault="00575866" w:rsidP="0066532B">
      <w:pPr>
        <w:pStyle w:val="ListParagraph"/>
        <w:numPr>
          <w:ilvl w:val="1"/>
          <w:numId w:val="1"/>
        </w:numPr>
      </w:pPr>
      <w:r>
        <w:t>New member news: Mount Prospect membership approved. Will be joining in 2024 Fall</w:t>
      </w:r>
      <w:r w:rsidR="00F26238">
        <w:t xml:space="preserve"> (Mt Prospect makes 30! CCS libraries)</w:t>
      </w:r>
    </w:p>
    <w:p w14:paraId="4F44EC4D" w14:textId="5F593A68" w:rsidR="00F26238" w:rsidRDefault="00F26238" w:rsidP="0066532B">
      <w:pPr>
        <w:pStyle w:val="ListParagraph"/>
        <w:numPr>
          <w:ilvl w:val="1"/>
          <w:numId w:val="1"/>
        </w:numPr>
      </w:pPr>
      <w:r>
        <w:t>Manually contacting patrons on lost items</w:t>
      </w:r>
      <w:r w:rsidR="001D193D">
        <w:t>: want to take to Circ/ILL</w:t>
      </w:r>
      <w:r w:rsidR="00E57188">
        <w:t xml:space="preserve"> advisory groups</w:t>
      </w:r>
      <w:r w:rsidR="001D193D">
        <w:t xml:space="preserve"> for guidelines </w:t>
      </w:r>
      <w:proofErr w:type="spellStart"/>
      <w:r w:rsidR="001D193D">
        <w:t>Meiko</w:t>
      </w:r>
      <w:proofErr w:type="spellEnd"/>
      <w:r w:rsidR="001D193D">
        <w:t xml:space="preserve"> would like </w:t>
      </w:r>
      <w:r w:rsidR="000D62B7">
        <w:t xml:space="preserve">any workflow processes you may have </w:t>
      </w:r>
      <w:r w:rsidR="00E57188">
        <w:t>before the end of May</w:t>
      </w:r>
      <w:r w:rsidR="0095744C">
        <w:t xml:space="preserve"> to share for consideration</w:t>
      </w:r>
      <w:r w:rsidR="0055630E">
        <w:t xml:space="preserve"> on </w:t>
      </w:r>
      <w:proofErr w:type="gramStart"/>
      <w:r w:rsidR="0055630E">
        <w:t>procedures</w:t>
      </w:r>
      <w:proofErr w:type="gramEnd"/>
    </w:p>
    <w:p w14:paraId="0036086F" w14:textId="5BF7E8A0" w:rsidR="007B2A2C" w:rsidRDefault="00E57188" w:rsidP="0066532B">
      <w:pPr>
        <w:pStyle w:val="ListParagraph"/>
        <w:numPr>
          <w:ilvl w:val="1"/>
          <w:numId w:val="1"/>
        </w:numPr>
      </w:pPr>
      <w:r>
        <w:t>NOCOA</w:t>
      </w:r>
      <w:r w:rsidR="003A2B2B">
        <w:t xml:space="preserve"> April 18</w:t>
      </w:r>
      <w:proofErr w:type="gramStart"/>
      <w:r w:rsidR="003A2B2B" w:rsidRPr="00643B97">
        <w:rPr>
          <w:vertAlign w:val="superscript"/>
        </w:rPr>
        <w:t>th</w:t>
      </w:r>
      <w:r w:rsidR="003A2B2B">
        <w:t xml:space="preserve">  drop</w:t>
      </w:r>
      <w:proofErr w:type="gramEnd"/>
      <w:r w:rsidR="003A2B2B">
        <w:t xml:space="preserve"> in </w:t>
      </w:r>
      <w:r w:rsidR="00470A8E">
        <w:t xml:space="preserve">at CCS </w:t>
      </w:r>
      <w:r w:rsidR="006A0D7D">
        <w:t>Q&amp;A</w:t>
      </w:r>
    </w:p>
    <w:p w14:paraId="50A435BD" w14:textId="3A93FCB8" w:rsidR="007B2A2C" w:rsidRDefault="007B2A2C" w:rsidP="00643B97">
      <w:pPr>
        <w:pStyle w:val="ListParagraph"/>
        <w:numPr>
          <w:ilvl w:val="1"/>
          <w:numId w:val="1"/>
        </w:numPr>
      </w:pPr>
      <w:r>
        <w:t>Unique decrease to 1</w:t>
      </w:r>
      <w:r w:rsidR="00217755">
        <w:t>cent per record</w:t>
      </w:r>
    </w:p>
    <w:p w14:paraId="6BEF56B4" w14:textId="73B93B42" w:rsidR="00217755" w:rsidRDefault="00217755" w:rsidP="00914F25">
      <w:pPr>
        <w:pStyle w:val="ListParagraph"/>
        <w:numPr>
          <w:ilvl w:val="1"/>
          <w:numId w:val="1"/>
        </w:numPr>
      </w:pPr>
      <w:r>
        <w:t>Circ dept Distribution list: thanks for sending information</w:t>
      </w:r>
      <w:r w:rsidR="00EE0E2F">
        <w:t xml:space="preserve"> had to put on hold for a bit</w:t>
      </w:r>
      <w:r w:rsidR="0011140B">
        <w:t xml:space="preserve">, </w:t>
      </w:r>
      <w:proofErr w:type="gramStart"/>
      <w:r w:rsidR="0011140B">
        <w:t>soon</w:t>
      </w:r>
      <w:proofErr w:type="gramEnd"/>
    </w:p>
    <w:p w14:paraId="6E5BDEA0" w14:textId="6F203B12" w:rsidR="00B57B7B" w:rsidRPr="00914F25" w:rsidRDefault="00B57B7B" w:rsidP="00914F25">
      <w:pPr>
        <w:pStyle w:val="ListParagraph"/>
        <w:numPr>
          <w:ilvl w:val="0"/>
          <w:numId w:val="1"/>
        </w:numPr>
        <w:rPr>
          <w:color w:val="FF0000"/>
        </w:rPr>
      </w:pPr>
      <w:r>
        <w:t>Old Business – None</w:t>
      </w:r>
      <w:r w:rsidR="00914F25">
        <w:t xml:space="preserve"> </w:t>
      </w:r>
      <w:r w:rsidR="005D1118" w:rsidRPr="0016657B">
        <w:rPr>
          <w:b/>
          <w:bCs/>
        </w:rPr>
        <w:t>(7:15</w:t>
      </w:r>
      <w:r w:rsidR="002B09DB">
        <w:rPr>
          <w:b/>
          <w:bCs/>
        </w:rPr>
        <w:t xml:space="preserve"> min</w:t>
      </w:r>
      <w:r w:rsidR="005D1118" w:rsidRPr="0016657B">
        <w:rPr>
          <w:b/>
          <w:bCs/>
        </w:rPr>
        <w:t>)</w:t>
      </w:r>
    </w:p>
    <w:p w14:paraId="3C76D7F8" w14:textId="1E1BF80E" w:rsidR="00B57B7B" w:rsidRDefault="00B57B7B" w:rsidP="00643B97">
      <w:pPr>
        <w:pStyle w:val="ListParagraph"/>
        <w:numPr>
          <w:ilvl w:val="0"/>
          <w:numId w:val="1"/>
        </w:numPr>
      </w:pPr>
      <w:r>
        <w:t>New Business:</w:t>
      </w:r>
    </w:p>
    <w:p w14:paraId="3207E683" w14:textId="52478C0C" w:rsidR="00B57B7B" w:rsidRDefault="00542C14" w:rsidP="00B76245">
      <w:pPr>
        <w:pStyle w:val="ListParagraph"/>
        <w:numPr>
          <w:ilvl w:val="1"/>
          <w:numId w:val="1"/>
        </w:numPr>
      </w:pPr>
      <w:r>
        <w:t xml:space="preserve">Time to vote: </w:t>
      </w:r>
    </w:p>
    <w:p w14:paraId="1DD47B3C" w14:textId="5B242EC5" w:rsidR="00542C14" w:rsidRDefault="00E71C1F" w:rsidP="00B76245">
      <w:pPr>
        <w:pStyle w:val="ListParagraph"/>
        <w:numPr>
          <w:ilvl w:val="2"/>
          <w:numId w:val="1"/>
        </w:numPr>
      </w:pPr>
      <w:r>
        <w:t xml:space="preserve">Vice Chair Athena moves to </w:t>
      </w:r>
      <w:proofErr w:type="gramStart"/>
      <w:r>
        <w:t>Chair</w:t>
      </w:r>
      <w:proofErr w:type="gramEnd"/>
    </w:p>
    <w:p w14:paraId="162314CF" w14:textId="024F6555" w:rsidR="00E71C1F" w:rsidRDefault="00E71C1F" w:rsidP="00B76245">
      <w:pPr>
        <w:pStyle w:val="ListParagraph"/>
        <w:numPr>
          <w:ilvl w:val="2"/>
          <w:numId w:val="1"/>
        </w:numPr>
      </w:pPr>
      <w:r>
        <w:t>Dana</w:t>
      </w:r>
      <w:r w:rsidR="00781B0A">
        <w:t xml:space="preserve"> J</w:t>
      </w:r>
      <w:r w:rsidR="005A05D3">
        <w:t>enkins</w:t>
      </w:r>
      <w:r w:rsidR="00781B0A">
        <w:t xml:space="preserve"> </w:t>
      </w:r>
      <w:proofErr w:type="spellStart"/>
      <w:r w:rsidR="00781B0A">
        <w:t>Dpk</w:t>
      </w:r>
      <w:proofErr w:type="spellEnd"/>
      <w:r>
        <w:t xml:space="preserve"> Vice Chair</w:t>
      </w:r>
      <w:r w:rsidR="00740AA0">
        <w:t xml:space="preserve"> (Kim 1</w:t>
      </w:r>
      <w:r w:rsidR="00740AA0" w:rsidRPr="00643B97">
        <w:rPr>
          <w:vertAlign w:val="superscript"/>
        </w:rPr>
        <w:t>st</w:t>
      </w:r>
      <w:r w:rsidR="00740AA0">
        <w:t>, Michelle 2</w:t>
      </w:r>
      <w:r w:rsidR="00740AA0" w:rsidRPr="00643B97">
        <w:rPr>
          <w:vertAlign w:val="superscript"/>
        </w:rPr>
        <w:t>nd</w:t>
      </w:r>
      <w:r w:rsidR="00740AA0">
        <w:t>)</w:t>
      </w:r>
    </w:p>
    <w:p w14:paraId="7FA7C495" w14:textId="2DB1E682" w:rsidR="00E71C1F" w:rsidRDefault="00C75F5E" w:rsidP="00B76245">
      <w:pPr>
        <w:pStyle w:val="ListParagraph"/>
        <w:numPr>
          <w:ilvl w:val="2"/>
          <w:numId w:val="1"/>
        </w:numPr>
      </w:pPr>
      <w:r>
        <w:t>Anastasia</w:t>
      </w:r>
      <w:r w:rsidR="00612B5F">
        <w:t xml:space="preserve"> </w:t>
      </w:r>
      <w:proofErr w:type="spellStart"/>
      <w:r w:rsidR="00612B5F">
        <w:t>Rachmaciej</w:t>
      </w:r>
      <w:proofErr w:type="spellEnd"/>
      <w:r w:rsidR="00272D86">
        <w:t xml:space="preserve"> </w:t>
      </w:r>
      <w:proofErr w:type="spellStart"/>
      <w:r w:rsidR="001C2239">
        <w:t>Prk</w:t>
      </w:r>
      <w:proofErr w:type="spellEnd"/>
      <w:r>
        <w:t xml:space="preserve"> </w:t>
      </w:r>
      <w:r w:rsidR="00781B0A">
        <w:t>S</w:t>
      </w:r>
      <w:r>
        <w:t>ecretary</w:t>
      </w:r>
      <w:r w:rsidR="00740AA0">
        <w:t xml:space="preserve"> </w:t>
      </w:r>
      <w:r w:rsidR="009773FB">
        <w:t>(Tori 1</w:t>
      </w:r>
      <w:r w:rsidR="009773FB" w:rsidRPr="00643B97">
        <w:rPr>
          <w:vertAlign w:val="superscript"/>
        </w:rPr>
        <w:t>st</w:t>
      </w:r>
      <w:r w:rsidR="009773FB">
        <w:t>, Paula 2</w:t>
      </w:r>
      <w:r w:rsidR="009773FB" w:rsidRPr="00643B97">
        <w:rPr>
          <w:vertAlign w:val="superscript"/>
        </w:rPr>
        <w:t>nd</w:t>
      </w:r>
      <w:r w:rsidR="009773FB">
        <w:t>)</w:t>
      </w:r>
    </w:p>
    <w:p w14:paraId="52FA7BAA" w14:textId="05A814F1" w:rsidR="00166A03" w:rsidRDefault="00166A03" w:rsidP="00B76245">
      <w:pPr>
        <w:pStyle w:val="ListParagraph"/>
        <w:numPr>
          <w:ilvl w:val="2"/>
          <w:numId w:val="1"/>
        </w:numPr>
      </w:pPr>
      <w:r>
        <w:t>Thank you both!!!!!</w:t>
      </w:r>
    </w:p>
    <w:p w14:paraId="1C3807B1" w14:textId="1091D746" w:rsidR="00171A3E" w:rsidRDefault="00171A3E" w:rsidP="002C47B6">
      <w:pPr>
        <w:pStyle w:val="ListParagraph"/>
        <w:numPr>
          <w:ilvl w:val="1"/>
          <w:numId w:val="1"/>
        </w:numPr>
      </w:pPr>
      <w:r>
        <w:t xml:space="preserve">FY23-24 Meeting Updates: </w:t>
      </w:r>
      <w:r w:rsidRPr="0016657B">
        <w:rPr>
          <w:b/>
          <w:bCs/>
        </w:rPr>
        <w:t>(14 min)</w:t>
      </w:r>
    </w:p>
    <w:p w14:paraId="60593418" w14:textId="5CD628A1" w:rsidR="00171A3E" w:rsidRDefault="00F4098F" w:rsidP="002C47B6">
      <w:pPr>
        <w:pStyle w:val="ListParagraph"/>
        <w:numPr>
          <w:ilvl w:val="2"/>
          <w:numId w:val="1"/>
        </w:numPr>
        <w:spacing w:after="0"/>
      </w:pPr>
      <w:r>
        <w:t>July 2023 Virtual</w:t>
      </w:r>
    </w:p>
    <w:p w14:paraId="1EE19104" w14:textId="550CBAE4" w:rsidR="00F4098F" w:rsidRDefault="00F4098F" w:rsidP="002C47B6">
      <w:pPr>
        <w:pStyle w:val="ListParagraph"/>
        <w:numPr>
          <w:ilvl w:val="2"/>
          <w:numId w:val="1"/>
        </w:numPr>
        <w:spacing w:after="0"/>
      </w:pPr>
      <w:r>
        <w:t>October 2023</w:t>
      </w:r>
      <w:r w:rsidR="0089602F">
        <w:t xml:space="preserve"> In person</w:t>
      </w:r>
    </w:p>
    <w:p w14:paraId="646A90F8" w14:textId="114070BF" w:rsidR="0089602F" w:rsidRDefault="0089602F" w:rsidP="002C47B6">
      <w:pPr>
        <w:pStyle w:val="ListParagraph"/>
        <w:numPr>
          <w:ilvl w:val="2"/>
          <w:numId w:val="1"/>
        </w:numPr>
        <w:spacing w:after="0"/>
      </w:pPr>
      <w:r>
        <w:t>January 2024 Virtual</w:t>
      </w:r>
    </w:p>
    <w:p w14:paraId="703207BB" w14:textId="0965C93A" w:rsidR="0089602F" w:rsidRDefault="0089602F" w:rsidP="002C47B6">
      <w:pPr>
        <w:pStyle w:val="ListParagraph"/>
        <w:numPr>
          <w:ilvl w:val="2"/>
          <w:numId w:val="1"/>
        </w:numPr>
        <w:spacing w:after="0"/>
      </w:pPr>
      <w:r>
        <w:t>April 2024 In person</w:t>
      </w:r>
    </w:p>
    <w:p w14:paraId="20E56F2B" w14:textId="1CE687D6" w:rsidR="003A6920" w:rsidRDefault="003A6920" w:rsidP="003A6920">
      <w:pPr>
        <w:spacing w:after="0"/>
      </w:pPr>
    </w:p>
    <w:p w14:paraId="52F5CD98" w14:textId="384C7DDE" w:rsidR="003A6920" w:rsidRDefault="005E3CCB" w:rsidP="002057CA">
      <w:pPr>
        <w:pStyle w:val="ListParagraph"/>
        <w:numPr>
          <w:ilvl w:val="3"/>
          <w:numId w:val="1"/>
        </w:numPr>
        <w:spacing w:after="0"/>
      </w:pPr>
      <w:r>
        <w:lastRenderedPageBreak/>
        <w:t>CCS new Lincolnshire offices</w:t>
      </w:r>
      <w:r w:rsidR="00DC35FC">
        <w:t xml:space="preserve"> will host In</w:t>
      </w:r>
      <w:r w:rsidR="00162845">
        <w:t>-</w:t>
      </w:r>
      <w:r w:rsidR="00DC35FC">
        <w:t xml:space="preserve">person meetings (June 1 is </w:t>
      </w:r>
      <w:proofErr w:type="gramStart"/>
      <w:r w:rsidR="00DC35FC">
        <w:t>start</w:t>
      </w:r>
      <w:proofErr w:type="gramEnd"/>
      <w:r w:rsidR="00DC35FC">
        <w:t xml:space="preserve"> </w:t>
      </w:r>
      <w:r w:rsidR="00085330">
        <w:t xml:space="preserve">to </w:t>
      </w:r>
      <w:r w:rsidR="00DC35FC">
        <w:t>move in date)</w:t>
      </w:r>
    </w:p>
    <w:p w14:paraId="2E25301C" w14:textId="7BEFC122" w:rsidR="001B1BA6" w:rsidRDefault="00DA5952" w:rsidP="001B1BA6">
      <w:pPr>
        <w:pStyle w:val="ListParagraph"/>
        <w:numPr>
          <w:ilvl w:val="3"/>
          <w:numId w:val="1"/>
        </w:numPr>
        <w:spacing w:after="0"/>
      </w:pPr>
      <w:r>
        <w:t>200 Tri-State International</w:t>
      </w:r>
      <w:r w:rsidR="00A63FB7">
        <w:t xml:space="preserve"> Lincolnshire, IL 60069</w:t>
      </w:r>
    </w:p>
    <w:p w14:paraId="4B9CBE8B" w14:textId="6187C22F" w:rsidR="005F6561" w:rsidRDefault="005F6561" w:rsidP="003A6920">
      <w:pPr>
        <w:spacing w:after="0"/>
      </w:pPr>
    </w:p>
    <w:p w14:paraId="30316189" w14:textId="6C21449D" w:rsidR="00C11323" w:rsidRPr="00F552C5" w:rsidRDefault="00C11323" w:rsidP="001B1BA6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 xml:space="preserve">Patron Note Fields </w:t>
      </w:r>
      <w:r w:rsidRPr="00F552C5">
        <w:rPr>
          <w:b/>
          <w:bCs/>
        </w:rPr>
        <w:t>(17</w:t>
      </w:r>
      <w:r w:rsidR="001D4876" w:rsidRPr="00F552C5">
        <w:rPr>
          <w:b/>
          <w:bCs/>
        </w:rPr>
        <w:t>:45 min)</w:t>
      </w:r>
    </w:p>
    <w:p w14:paraId="22EA867D" w14:textId="5610A497" w:rsidR="001D4876" w:rsidRDefault="001D4876" w:rsidP="003A6920">
      <w:pPr>
        <w:spacing w:after="0"/>
      </w:pPr>
    </w:p>
    <w:p w14:paraId="57872180" w14:textId="13185AC0" w:rsidR="00BB2663" w:rsidRDefault="00BB2663" w:rsidP="001B1BA6">
      <w:pPr>
        <w:pStyle w:val="ListParagraph"/>
        <w:numPr>
          <w:ilvl w:val="2"/>
          <w:numId w:val="1"/>
        </w:numPr>
        <w:spacing w:after="0"/>
      </w:pPr>
      <w:r>
        <w:t>Character limit: 4,000 characters applies to both fields</w:t>
      </w:r>
      <w:r w:rsidR="00250725">
        <w:t xml:space="preserve"> (currently only 30 with notes over 3,000)</w:t>
      </w:r>
    </w:p>
    <w:p w14:paraId="285E2E86" w14:textId="57B33E30" w:rsidR="00250725" w:rsidRDefault="00250725" w:rsidP="001B1BA6">
      <w:pPr>
        <w:pStyle w:val="ListParagraph"/>
        <w:numPr>
          <w:ilvl w:val="2"/>
          <w:numId w:val="1"/>
        </w:numPr>
        <w:spacing w:after="0"/>
      </w:pPr>
      <w:r>
        <w:t xml:space="preserve">But we should be aware of this </w:t>
      </w:r>
      <w:r w:rsidR="008A6679">
        <w:t>–</w:t>
      </w:r>
      <w:r>
        <w:t xml:space="preserve"> </w:t>
      </w:r>
      <w:r w:rsidR="008A6679">
        <w:t>remove old notes when resolved, clean up</w:t>
      </w:r>
      <w:r w:rsidR="00C26C64">
        <w:t xml:space="preserve"> old notes</w:t>
      </w:r>
      <w:r w:rsidR="008A6679">
        <w:t xml:space="preserve"> see Legacy Patron notes</w:t>
      </w:r>
      <w:r w:rsidR="00C26C64">
        <w:t>, avoid lots of spaces, returns</w:t>
      </w:r>
      <w:r w:rsidR="00A655E2">
        <w:t xml:space="preserve"> and lists</w:t>
      </w:r>
      <w:r w:rsidR="00085330">
        <w:t xml:space="preserve"> – they take up </w:t>
      </w:r>
      <w:proofErr w:type="gramStart"/>
      <w:r w:rsidR="00085330">
        <w:t>space</w:t>
      </w:r>
      <w:proofErr w:type="gramEnd"/>
    </w:p>
    <w:p w14:paraId="2CDD2CBB" w14:textId="3C09C525" w:rsidR="00A655E2" w:rsidRDefault="00A655E2" w:rsidP="003A6920">
      <w:pPr>
        <w:spacing w:after="0"/>
      </w:pPr>
    </w:p>
    <w:p w14:paraId="5DDCF3A8" w14:textId="78B74720" w:rsidR="00A655E2" w:rsidRDefault="00CE6DD2" w:rsidP="001B1BA6">
      <w:pPr>
        <w:pStyle w:val="ListParagraph"/>
        <w:numPr>
          <w:ilvl w:val="1"/>
          <w:numId w:val="1"/>
        </w:numPr>
        <w:spacing w:after="0"/>
      </w:pPr>
      <w:r>
        <w:t>Circulation Report Guidelines</w:t>
      </w:r>
      <w:r w:rsidR="00BE497E">
        <w:t xml:space="preserve"> </w:t>
      </w:r>
      <w:r w:rsidR="00BE497E" w:rsidRPr="00F552C5">
        <w:rPr>
          <w:b/>
          <w:bCs/>
        </w:rPr>
        <w:t>(</w:t>
      </w:r>
      <w:r w:rsidR="00040DE3" w:rsidRPr="00F552C5">
        <w:rPr>
          <w:b/>
          <w:bCs/>
        </w:rPr>
        <w:t>22 min)</w:t>
      </w:r>
    </w:p>
    <w:p w14:paraId="2A307E7A" w14:textId="16A21C69" w:rsidR="00040DE3" w:rsidRDefault="00040DE3" w:rsidP="003A6920">
      <w:pPr>
        <w:spacing w:after="0"/>
      </w:pPr>
    </w:p>
    <w:p w14:paraId="6428B2D9" w14:textId="33CAD0B3" w:rsidR="005C5F95" w:rsidRDefault="00026E3C" w:rsidP="00DA7F91">
      <w:pPr>
        <w:pStyle w:val="ListParagraph"/>
        <w:numPr>
          <w:ilvl w:val="2"/>
          <w:numId w:val="1"/>
        </w:numPr>
        <w:spacing w:after="0"/>
      </w:pPr>
      <w:r>
        <w:t xml:space="preserve">Common questions: what reports to use </w:t>
      </w:r>
      <w:r w:rsidR="00E52D54">
        <w:t xml:space="preserve">and </w:t>
      </w:r>
      <w:r>
        <w:t xml:space="preserve">how </w:t>
      </w:r>
      <w:proofErr w:type="gramStart"/>
      <w:r>
        <w:t>frequently</w:t>
      </w:r>
      <w:proofErr w:type="gramEnd"/>
    </w:p>
    <w:p w14:paraId="5A5855D7" w14:textId="1A06591A" w:rsidR="00026E3C" w:rsidRDefault="007661F8" w:rsidP="00DA7F91">
      <w:pPr>
        <w:pStyle w:val="ListParagraph"/>
        <w:numPr>
          <w:ilvl w:val="2"/>
          <w:numId w:val="1"/>
        </w:numPr>
        <w:spacing w:after="0"/>
      </w:pPr>
      <w:r>
        <w:t>There is no single report on reports and when they need to be reviewed</w:t>
      </w:r>
      <w:r w:rsidR="003C7119">
        <w:t xml:space="preserve">. Generally found in How to sections </w:t>
      </w:r>
      <w:r w:rsidR="00F1757D">
        <w:t xml:space="preserve">on items related to the </w:t>
      </w:r>
      <w:proofErr w:type="gramStart"/>
      <w:r w:rsidR="00F1757D">
        <w:t>reports</w:t>
      </w:r>
      <w:proofErr w:type="gramEnd"/>
    </w:p>
    <w:p w14:paraId="1F375458" w14:textId="28AB6499" w:rsidR="003C7119" w:rsidRDefault="003C7119" w:rsidP="003A6920">
      <w:pPr>
        <w:spacing w:after="0"/>
      </w:pPr>
    </w:p>
    <w:p w14:paraId="523F1700" w14:textId="12C88578" w:rsidR="003C7119" w:rsidRDefault="0042664F" w:rsidP="00DA7F91">
      <w:pPr>
        <w:pStyle w:val="ListParagraph"/>
        <w:numPr>
          <w:ilvl w:val="2"/>
          <w:numId w:val="1"/>
        </w:numPr>
        <w:spacing w:after="0"/>
      </w:pPr>
      <w:r>
        <w:t>Guidelines shows main information on reports</w:t>
      </w:r>
      <w:r w:rsidR="00F5615E">
        <w:t xml:space="preserve"> and includes how often to view and how to </w:t>
      </w:r>
      <w:proofErr w:type="gramStart"/>
      <w:r w:rsidR="00F5615E">
        <w:t>links</w:t>
      </w:r>
      <w:proofErr w:type="gramEnd"/>
    </w:p>
    <w:p w14:paraId="476133BE" w14:textId="77777777" w:rsidR="00B256CB" w:rsidRDefault="00B256CB" w:rsidP="003A6920">
      <w:pPr>
        <w:spacing w:after="0"/>
      </w:pPr>
    </w:p>
    <w:p w14:paraId="080E3A33" w14:textId="15D4BFB2" w:rsidR="00532ACF" w:rsidRDefault="00D96DBE" w:rsidP="00DA7F91">
      <w:pPr>
        <w:pStyle w:val="ListParagraph"/>
        <w:numPr>
          <w:ilvl w:val="2"/>
          <w:numId w:val="1"/>
        </w:numPr>
        <w:spacing w:after="0"/>
      </w:pPr>
      <w:r>
        <w:t xml:space="preserve">All daily reports </w:t>
      </w:r>
      <w:r w:rsidR="00532ACF">
        <w:t>(</w:t>
      </w:r>
      <w:r w:rsidR="000239E7">
        <w:t xml:space="preserve">Daily defined as: </w:t>
      </w:r>
      <w:proofErr w:type="spellStart"/>
      <w:r w:rsidR="00532ACF">
        <w:t>mon-fri</w:t>
      </w:r>
      <w:proofErr w:type="spellEnd"/>
      <w:r w:rsidR="00532ACF">
        <w:t xml:space="preserve">) </w:t>
      </w:r>
      <w:r w:rsidR="0029103A">
        <w:t xml:space="preserve">are being done </w:t>
      </w:r>
      <w:r w:rsidR="00CA00BC">
        <w:t>and/or</w:t>
      </w:r>
      <w:r w:rsidR="0029103A">
        <w:t xml:space="preserve"> </w:t>
      </w:r>
      <w:r w:rsidR="00A31843">
        <w:t xml:space="preserve">are in governing board </w:t>
      </w:r>
      <w:proofErr w:type="gramStart"/>
      <w:r w:rsidR="00A31843">
        <w:t>policy</w:t>
      </w:r>
      <w:proofErr w:type="gramEnd"/>
    </w:p>
    <w:p w14:paraId="319168D6" w14:textId="326F9AEE" w:rsidR="00532ACF" w:rsidRDefault="00532ACF" w:rsidP="003A6920">
      <w:pPr>
        <w:spacing w:after="0"/>
      </w:pPr>
    </w:p>
    <w:p w14:paraId="312BD814" w14:textId="77777777" w:rsidR="005C34DE" w:rsidRDefault="00532ACF" w:rsidP="00DA7F91">
      <w:pPr>
        <w:pStyle w:val="ListParagraph"/>
        <w:numPr>
          <w:ilvl w:val="2"/>
          <w:numId w:val="1"/>
        </w:numPr>
        <w:spacing w:after="0"/>
      </w:pPr>
      <w:r>
        <w:t>Weekly –</w:t>
      </w:r>
      <w:r w:rsidR="00EE0061">
        <w:t xml:space="preserve"> </w:t>
      </w:r>
    </w:p>
    <w:p w14:paraId="7E977758" w14:textId="5637AE70" w:rsidR="00532ACF" w:rsidRDefault="00237888" w:rsidP="00DA7F91">
      <w:pPr>
        <w:pStyle w:val="ListParagraph"/>
        <w:numPr>
          <w:ilvl w:val="3"/>
          <w:numId w:val="1"/>
        </w:numPr>
        <w:spacing w:after="0"/>
      </w:pPr>
      <w:proofErr w:type="spellStart"/>
      <w:r>
        <w:t>InTransit</w:t>
      </w:r>
      <w:proofErr w:type="spellEnd"/>
      <w:r>
        <w:t xml:space="preserve"> and </w:t>
      </w:r>
      <w:r w:rsidR="009464C9">
        <w:t>Status Claims are</w:t>
      </w:r>
      <w:r w:rsidR="00532ACF">
        <w:t xml:space="preserve"> shelf check </w:t>
      </w:r>
      <w:proofErr w:type="gramStart"/>
      <w:r w:rsidR="00532ACF">
        <w:t>reports</w:t>
      </w:r>
      <w:proofErr w:type="gramEnd"/>
      <w:r w:rsidR="00532ACF">
        <w:t xml:space="preserve"> </w:t>
      </w:r>
    </w:p>
    <w:p w14:paraId="21F90130" w14:textId="67B77C38" w:rsidR="001917EA" w:rsidRDefault="00B916B5" w:rsidP="00DA7F91">
      <w:pPr>
        <w:pStyle w:val="ListParagraph"/>
        <w:numPr>
          <w:ilvl w:val="3"/>
          <w:numId w:val="1"/>
        </w:numPr>
        <w:spacing w:after="0"/>
      </w:pPr>
      <w:r>
        <w:t xml:space="preserve">Library/Code/RBP/Prefix </w:t>
      </w:r>
      <w:r w:rsidR="00C51D57">
        <w:t xml:space="preserve">Mismatch </w:t>
      </w:r>
      <w:r w:rsidR="00463EF0">
        <w:t>report</w:t>
      </w:r>
      <w:r>
        <w:t xml:space="preserve">: </w:t>
      </w:r>
      <w:r w:rsidR="00881520">
        <w:t>shows errors</w:t>
      </w:r>
      <w:r w:rsidR="00463EF0">
        <w:t xml:space="preserve"> </w:t>
      </w:r>
      <w:r w:rsidR="00881520">
        <w:t>to</w:t>
      </w:r>
      <w:r w:rsidR="00463EF0">
        <w:t xml:space="preserve"> clean up to keep holds moving correctly</w:t>
      </w:r>
      <w:r w:rsidR="00355676">
        <w:t xml:space="preserve">, </w:t>
      </w:r>
      <w:r w:rsidR="00B41FF8">
        <w:t xml:space="preserve">stats, and some online resource </w:t>
      </w:r>
      <w:proofErr w:type="gramStart"/>
      <w:r w:rsidR="00B41FF8">
        <w:t>access</w:t>
      </w:r>
      <w:proofErr w:type="gramEnd"/>
    </w:p>
    <w:p w14:paraId="62049B83" w14:textId="65CEDA63" w:rsidR="00B41FF8" w:rsidRDefault="00B41FF8" w:rsidP="003A6920">
      <w:pPr>
        <w:spacing w:after="0"/>
      </w:pPr>
    </w:p>
    <w:p w14:paraId="4B9CF416" w14:textId="54AF552E" w:rsidR="00B41FF8" w:rsidRDefault="00881520" w:rsidP="00DA7F91">
      <w:pPr>
        <w:pStyle w:val="ListParagraph"/>
        <w:numPr>
          <w:ilvl w:val="2"/>
          <w:numId w:val="1"/>
        </w:numPr>
        <w:spacing w:after="0"/>
      </w:pPr>
      <w:r>
        <w:t xml:space="preserve">Undeliverable </w:t>
      </w:r>
      <w:r w:rsidR="00B41FF8">
        <w:t xml:space="preserve">Notice </w:t>
      </w:r>
      <w:r>
        <w:t xml:space="preserve">- </w:t>
      </w:r>
      <w:r w:rsidR="00B41FF8">
        <w:t xml:space="preserve">errors to monitor for </w:t>
      </w:r>
      <w:proofErr w:type="gramStart"/>
      <w:r w:rsidR="00B41FF8">
        <w:t>spikes</w:t>
      </w:r>
      <w:proofErr w:type="gramEnd"/>
    </w:p>
    <w:p w14:paraId="695599DA" w14:textId="13FC2C2C" w:rsidR="00B41FF8" w:rsidRDefault="00B41FF8" w:rsidP="003A6920">
      <w:pPr>
        <w:spacing w:after="0"/>
      </w:pPr>
    </w:p>
    <w:p w14:paraId="4C373DA5" w14:textId="2ED2B75A" w:rsidR="00B41FF8" w:rsidRDefault="00B41FF8" w:rsidP="00DA7F91">
      <w:pPr>
        <w:pStyle w:val="ListParagraph"/>
        <w:numPr>
          <w:ilvl w:val="2"/>
          <w:numId w:val="1"/>
        </w:numPr>
        <w:spacing w:after="0"/>
      </w:pPr>
      <w:r>
        <w:t>Monthly</w:t>
      </w:r>
      <w:r w:rsidR="00B03F5F">
        <w:t xml:space="preserve"> –</w:t>
      </w:r>
    </w:p>
    <w:p w14:paraId="2A83C7E8" w14:textId="5781FC7C" w:rsidR="00B03F5F" w:rsidRDefault="00237F80" w:rsidP="00DA7F91">
      <w:pPr>
        <w:pStyle w:val="ListParagraph"/>
        <w:numPr>
          <w:ilvl w:val="3"/>
          <w:numId w:val="1"/>
        </w:numPr>
        <w:spacing w:after="0"/>
      </w:pPr>
      <w:r>
        <w:t xml:space="preserve">Clean up reports – most tied to </w:t>
      </w:r>
      <w:proofErr w:type="gramStart"/>
      <w:r>
        <w:t>notices</w:t>
      </w:r>
      <w:proofErr w:type="gramEnd"/>
    </w:p>
    <w:p w14:paraId="30C0071A" w14:textId="51DD330E" w:rsidR="00F710BC" w:rsidRDefault="00F710BC" w:rsidP="003A6920">
      <w:pPr>
        <w:spacing w:after="0"/>
      </w:pPr>
    </w:p>
    <w:p w14:paraId="2DFC8C49" w14:textId="1ADF8F54" w:rsidR="00F710BC" w:rsidRDefault="002218E2" w:rsidP="00355D25">
      <w:pPr>
        <w:pStyle w:val="ListParagraph"/>
        <w:numPr>
          <w:ilvl w:val="2"/>
          <w:numId w:val="1"/>
        </w:numPr>
        <w:spacing w:after="0"/>
      </w:pPr>
      <w:r>
        <w:t xml:space="preserve">Suggested Reports </w:t>
      </w:r>
    </w:p>
    <w:p w14:paraId="58FE971B" w14:textId="11183881" w:rsidR="002218E2" w:rsidRDefault="002218E2" w:rsidP="00355D25">
      <w:pPr>
        <w:pStyle w:val="ListParagraph"/>
        <w:numPr>
          <w:ilvl w:val="3"/>
          <w:numId w:val="1"/>
        </w:numPr>
        <w:spacing w:after="0"/>
      </w:pPr>
      <w:r>
        <w:t>Not reports expected to use but could help point you in a directio</w:t>
      </w:r>
      <w:r w:rsidR="00314FDD">
        <w:t xml:space="preserve">n if you are looking for different </w:t>
      </w:r>
      <w:proofErr w:type="gramStart"/>
      <w:r w:rsidR="00314FDD">
        <w:t>information</w:t>
      </w:r>
      <w:proofErr w:type="gramEnd"/>
    </w:p>
    <w:p w14:paraId="693C7564" w14:textId="4F7076F0" w:rsidR="00005906" w:rsidRDefault="00005906" w:rsidP="003A6920">
      <w:pPr>
        <w:spacing w:after="0"/>
      </w:pPr>
    </w:p>
    <w:p w14:paraId="3E7F38B9" w14:textId="53729E6B" w:rsidR="00627BF8" w:rsidRDefault="00627BF8" w:rsidP="00355D25">
      <w:pPr>
        <w:pStyle w:val="ListParagraph"/>
        <w:numPr>
          <w:ilvl w:val="2"/>
          <w:numId w:val="1"/>
        </w:numPr>
        <w:spacing w:after="0"/>
      </w:pPr>
      <w:r>
        <w:t>Questions?</w:t>
      </w:r>
      <w:r w:rsidR="006E38AE">
        <w:t xml:space="preserve"> </w:t>
      </w:r>
      <w:r w:rsidR="006E38AE" w:rsidRPr="00F552C5">
        <w:rPr>
          <w:b/>
          <w:bCs/>
        </w:rPr>
        <w:t>(28 min)</w:t>
      </w:r>
    </w:p>
    <w:p w14:paraId="2419BF43" w14:textId="77777777" w:rsidR="00A368FC" w:rsidRDefault="004E161A" w:rsidP="000E33F0">
      <w:pPr>
        <w:pStyle w:val="ListParagraph"/>
        <w:numPr>
          <w:ilvl w:val="3"/>
          <w:numId w:val="1"/>
        </w:numPr>
        <w:spacing w:after="0"/>
      </w:pPr>
      <w:r>
        <w:t xml:space="preserve">Can we revisit </w:t>
      </w:r>
      <w:r w:rsidR="00B7602A">
        <w:t>if needed after approval?</w:t>
      </w:r>
      <w:r w:rsidR="004874F2">
        <w:t xml:space="preserve"> Ye</w:t>
      </w:r>
      <w:r w:rsidR="00DF262C">
        <w:t>s</w:t>
      </w:r>
    </w:p>
    <w:p w14:paraId="3FD20EA7" w14:textId="6C88F58A" w:rsidR="00214FD5" w:rsidRDefault="00A368FC" w:rsidP="006B05CC">
      <w:pPr>
        <w:pStyle w:val="ListParagraph"/>
        <w:numPr>
          <w:ilvl w:val="3"/>
          <w:numId w:val="1"/>
        </w:numPr>
        <w:spacing w:after="0"/>
      </w:pPr>
      <w:r>
        <w:t>Daily shelf check – who uses and how frequently (see chat</w:t>
      </w:r>
      <w:r w:rsidR="00044FE4">
        <w:t xml:space="preserve"> link</w:t>
      </w:r>
      <w:r w:rsidR="002F215F" w:rsidRPr="002F215F">
        <w:t xml:space="preserve"> </w:t>
      </w:r>
      <w:r w:rsidR="00044FE4">
        <w:t>under</w:t>
      </w:r>
      <w:r w:rsidR="00117DA0">
        <w:t xml:space="preserve"> link </w:t>
      </w:r>
      <w:r w:rsidR="002430A6">
        <w:t xml:space="preserve">of meeting </w:t>
      </w:r>
      <w:r w:rsidR="002F215F" w:rsidRPr="002F215F">
        <w:t>https://www.youtube.com/watch?v=Ci31JouYFl4</w:t>
      </w:r>
      <w:r w:rsidR="002F215F">
        <w:t xml:space="preserve">) </w:t>
      </w:r>
    </w:p>
    <w:p w14:paraId="6CC80FBD" w14:textId="37EAF6EA" w:rsidR="00BB6ED7" w:rsidRDefault="003D55CA" w:rsidP="006B05CC">
      <w:pPr>
        <w:pStyle w:val="ListParagraph"/>
        <w:numPr>
          <w:ilvl w:val="3"/>
          <w:numId w:val="1"/>
        </w:numPr>
        <w:spacing w:after="0"/>
      </w:pPr>
      <w:r>
        <w:t xml:space="preserve">Weekly more the concern </w:t>
      </w:r>
      <w:r w:rsidR="005A3729">
        <w:t xml:space="preserve">– to what degree would there be issues if </w:t>
      </w:r>
      <w:r w:rsidR="002D426E">
        <w:t>we are pressed</w:t>
      </w:r>
      <w:r w:rsidR="007A0A57">
        <w:t xml:space="preserve"> and </w:t>
      </w:r>
      <w:r w:rsidR="002B3FEF">
        <w:t>cannot</w:t>
      </w:r>
      <w:r w:rsidR="007A0A57">
        <w:t xml:space="preserve"> get to it</w:t>
      </w:r>
      <w:r w:rsidR="00F93DDE">
        <w:t>?</w:t>
      </w:r>
    </w:p>
    <w:p w14:paraId="0E09DDEC" w14:textId="339E1641" w:rsidR="00384CB0" w:rsidRDefault="00384CB0" w:rsidP="006B05CC">
      <w:pPr>
        <w:pStyle w:val="ListParagraph"/>
        <w:numPr>
          <w:ilvl w:val="3"/>
          <w:numId w:val="1"/>
        </w:numPr>
        <w:spacing w:after="0"/>
      </w:pPr>
      <w:r>
        <w:lastRenderedPageBreak/>
        <w:t xml:space="preserve">We understand but if you can get to them when there is time it is helpful </w:t>
      </w:r>
      <w:r w:rsidR="00F93DDE">
        <w:t xml:space="preserve">– </w:t>
      </w:r>
      <w:r w:rsidR="009960C7">
        <w:t xml:space="preserve">other actions may not be able to be taken if you haven’t moved it </w:t>
      </w:r>
      <w:proofErr w:type="gramStart"/>
      <w:r w:rsidR="009960C7">
        <w:t>along</w:t>
      </w:r>
      <w:proofErr w:type="gramEnd"/>
    </w:p>
    <w:p w14:paraId="55B39E61" w14:textId="77777777" w:rsidR="009E77C1" w:rsidRDefault="009E77C1" w:rsidP="003A6920">
      <w:pPr>
        <w:spacing w:after="0"/>
      </w:pPr>
    </w:p>
    <w:p w14:paraId="0112B3ED" w14:textId="59135513" w:rsidR="009E77C1" w:rsidRDefault="009E77C1" w:rsidP="006B05CC">
      <w:pPr>
        <w:pStyle w:val="ListParagraph"/>
        <w:numPr>
          <w:ilvl w:val="3"/>
          <w:numId w:val="1"/>
        </w:numPr>
        <w:spacing w:after="0"/>
      </w:pPr>
      <w:r>
        <w:t>Examples given:</w:t>
      </w:r>
    </w:p>
    <w:p w14:paraId="300DE329" w14:textId="0354020A" w:rsidR="004874F2" w:rsidRDefault="00BB6ED7" w:rsidP="006B05CC">
      <w:pPr>
        <w:pStyle w:val="ListParagraph"/>
        <w:numPr>
          <w:ilvl w:val="4"/>
          <w:numId w:val="1"/>
        </w:numPr>
        <w:spacing w:after="0"/>
      </w:pPr>
      <w:r>
        <w:t>Unclaimed items are helpful to move along as they are other libraries materials</w:t>
      </w:r>
      <w:r w:rsidR="00DF262C">
        <w:t xml:space="preserve"> </w:t>
      </w:r>
      <w:r w:rsidR="005044C3">
        <w:t xml:space="preserve">– check with library after 14 </w:t>
      </w:r>
      <w:proofErr w:type="gramStart"/>
      <w:r w:rsidR="005044C3">
        <w:t>days</w:t>
      </w:r>
      <w:proofErr w:type="gramEnd"/>
    </w:p>
    <w:p w14:paraId="05F6C007" w14:textId="5FD51525" w:rsidR="002E48F3" w:rsidRDefault="002E48F3" w:rsidP="006B05CC">
      <w:pPr>
        <w:pStyle w:val="ListParagraph"/>
        <w:numPr>
          <w:ilvl w:val="4"/>
          <w:numId w:val="1"/>
        </w:numPr>
        <w:spacing w:after="0"/>
      </w:pPr>
      <w:r>
        <w:t xml:space="preserve">In transit needs to have action </w:t>
      </w:r>
      <w:r w:rsidR="00DB326C">
        <w:t>as it may be a hold for someone</w:t>
      </w:r>
    </w:p>
    <w:p w14:paraId="3D8ECCB9" w14:textId="77777777" w:rsidR="00B96034" w:rsidRDefault="00B96034" w:rsidP="003A6920">
      <w:pPr>
        <w:spacing w:after="0"/>
      </w:pPr>
    </w:p>
    <w:p w14:paraId="3C02EC53" w14:textId="511AF365" w:rsidR="005011C1" w:rsidRDefault="001A26A3" w:rsidP="006B05CC">
      <w:pPr>
        <w:pStyle w:val="ListParagraph"/>
        <w:numPr>
          <w:ilvl w:val="3"/>
          <w:numId w:val="1"/>
        </w:numPr>
        <w:spacing w:after="0"/>
      </w:pPr>
      <w:r>
        <w:t>Motion to approve as written</w:t>
      </w:r>
      <w:r w:rsidR="00092C58">
        <w:t xml:space="preserve"> </w:t>
      </w:r>
      <w:r w:rsidR="005011C1">
        <w:t>–</w:t>
      </w:r>
      <w:r w:rsidR="00092C58">
        <w:t xml:space="preserve"> </w:t>
      </w:r>
      <w:proofErr w:type="gramStart"/>
      <w:r w:rsidR="00092C58">
        <w:t>Approved</w:t>
      </w:r>
      <w:proofErr w:type="gramEnd"/>
    </w:p>
    <w:p w14:paraId="14EE0E5B" w14:textId="0485F718" w:rsidR="001A26A3" w:rsidRDefault="001A26A3" w:rsidP="006B05CC">
      <w:pPr>
        <w:pStyle w:val="ListParagraph"/>
        <w:numPr>
          <w:ilvl w:val="4"/>
          <w:numId w:val="1"/>
        </w:numPr>
        <w:spacing w:after="0"/>
      </w:pPr>
      <w:r>
        <w:t xml:space="preserve">Tori Sergel </w:t>
      </w:r>
      <w:proofErr w:type="spellStart"/>
      <w:r>
        <w:t>L</w:t>
      </w:r>
      <w:r w:rsidR="005011C1">
        <w:t>fk</w:t>
      </w:r>
      <w:proofErr w:type="spellEnd"/>
      <w:r>
        <w:t xml:space="preserve"> So </w:t>
      </w:r>
      <w:proofErr w:type="gramStart"/>
      <w:r>
        <w:t>move</w:t>
      </w:r>
      <w:proofErr w:type="gramEnd"/>
    </w:p>
    <w:p w14:paraId="384A633E" w14:textId="1A3820A6" w:rsidR="001A26A3" w:rsidRPr="00643B97" w:rsidRDefault="001A26A3" w:rsidP="006B05CC">
      <w:pPr>
        <w:pStyle w:val="ListParagraph"/>
        <w:numPr>
          <w:ilvl w:val="4"/>
          <w:numId w:val="1"/>
        </w:numPr>
        <w:spacing w:after="0"/>
        <w:rPr>
          <w:vertAlign w:val="superscript"/>
        </w:rPr>
      </w:pPr>
      <w:r>
        <w:t>Ann</w:t>
      </w:r>
      <w:r w:rsidR="005011C1">
        <w:t xml:space="preserve"> </w:t>
      </w:r>
      <w:r w:rsidR="007A7FF0">
        <w:t>Thomas</w:t>
      </w:r>
      <w:r>
        <w:t xml:space="preserve"> </w:t>
      </w:r>
      <w:proofErr w:type="spellStart"/>
      <w:r w:rsidR="007A7FF0">
        <w:t>Phk</w:t>
      </w:r>
      <w:proofErr w:type="spellEnd"/>
      <w:r>
        <w:t xml:space="preserve"> </w:t>
      </w:r>
      <w:r w:rsidR="00255B7E">
        <w:t>2</w:t>
      </w:r>
      <w:r w:rsidR="00255B7E" w:rsidRPr="00643B97">
        <w:rPr>
          <w:vertAlign w:val="superscript"/>
        </w:rPr>
        <w:t>nd</w:t>
      </w:r>
    </w:p>
    <w:p w14:paraId="619F6BBB" w14:textId="3BF4D913" w:rsidR="00092C58" w:rsidRDefault="00092C58" w:rsidP="003A6920">
      <w:pPr>
        <w:spacing w:after="0"/>
        <w:rPr>
          <w:vertAlign w:val="superscript"/>
        </w:rPr>
      </w:pPr>
    </w:p>
    <w:p w14:paraId="3B387635" w14:textId="4E45AF2B" w:rsidR="00092C58" w:rsidRDefault="00814E49" w:rsidP="006B05CC">
      <w:pPr>
        <w:pStyle w:val="ListParagraph"/>
        <w:numPr>
          <w:ilvl w:val="3"/>
          <w:numId w:val="1"/>
        </w:numPr>
        <w:spacing w:after="0"/>
      </w:pPr>
      <w:r>
        <w:t xml:space="preserve">CCS will update manual and post on </w:t>
      </w:r>
      <w:proofErr w:type="gramStart"/>
      <w:r>
        <w:t>website</w:t>
      </w:r>
      <w:proofErr w:type="gramEnd"/>
    </w:p>
    <w:p w14:paraId="79A85776" w14:textId="4A30370A" w:rsidR="00814E49" w:rsidRDefault="00814E49" w:rsidP="003A6920">
      <w:pPr>
        <w:spacing w:after="0"/>
      </w:pPr>
    </w:p>
    <w:p w14:paraId="4444954C" w14:textId="0CDB9E6D" w:rsidR="00814E49" w:rsidRDefault="00814E49" w:rsidP="00C55FC5">
      <w:pPr>
        <w:pStyle w:val="ListParagraph"/>
        <w:numPr>
          <w:ilvl w:val="1"/>
          <w:numId w:val="1"/>
        </w:numPr>
        <w:spacing w:after="0"/>
      </w:pPr>
      <w:r>
        <w:t xml:space="preserve">OLD HOLDS report </w:t>
      </w:r>
      <w:r w:rsidR="004F4EAD">
        <w:t>–</w:t>
      </w:r>
      <w:r>
        <w:t xml:space="preserve"> </w:t>
      </w:r>
      <w:r w:rsidR="004F4EAD">
        <w:t xml:space="preserve">K Carroll </w:t>
      </w:r>
      <w:r w:rsidR="008F7FDC">
        <w:t>– how do others use this report?</w:t>
      </w:r>
    </w:p>
    <w:p w14:paraId="3C3B715F" w14:textId="188DC186" w:rsidR="00493A74" w:rsidRDefault="00493A74" w:rsidP="00C55FC5">
      <w:pPr>
        <w:pStyle w:val="ListParagraph"/>
        <w:numPr>
          <w:ilvl w:val="2"/>
          <w:numId w:val="1"/>
        </w:numPr>
        <w:spacing w:after="0"/>
      </w:pPr>
      <w:r>
        <w:t xml:space="preserve">Paula </w:t>
      </w:r>
      <w:proofErr w:type="spellStart"/>
      <w:r w:rsidR="00BB4D3E">
        <w:t>Pavelski</w:t>
      </w:r>
      <w:proofErr w:type="spellEnd"/>
      <w:r w:rsidR="00BB4D3E">
        <w:t xml:space="preserve"> Zik </w:t>
      </w:r>
      <w:r>
        <w:t xml:space="preserve">uses old holds report </w:t>
      </w:r>
      <w:r w:rsidR="00BB4D3E">
        <w:t>–</w:t>
      </w:r>
      <w:r>
        <w:t xml:space="preserve"> </w:t>
      </w:r>
      <w:r w:rsidR="00BB4D3E">
        <w:t>items sometimes found</w:t>
      </w:r>
      <w:r w:rsidR="00091131">
        <w:t xml:space="preserve"> or reorder other </w:t>
      </w:r>
      <w:proofErr w:type="gramStart"/>
      <w:r w:rsidR="00091131">
        <w:t>ways</w:t>
      </w:r>
      <w:proofErr w:type="gramEnd"/>
    </w:p>
    <w:p w14:paraId="1145F738" w14:textId="17A7B4C6" w:rsidR="00091131" w:rsidRDefault="00091131" w:rsidP="00C55FC5">
      <w:pPr>
        <w:pStyle w:val="ListParagraph"/>
        <w:numPr>
          <w:ilvl w:val="2"/>
          <w:numId w:val="1"/>
        </w:numPr>
        <w:spacing w:after="0"/>
      </w:pPr>
      <w:r>
        <w:t xml:space="preserve">Tori Sergel </w:t>
      </w:r>
      <w:proofErr w:type="spellStart"/>
      <w:r>
        <w:t>Lfk</w:t>
      </w:r>
      <w:proofErr w:type="spellEnd"/>
      <w:r>
        <w:t xml:space="preserve"> – we</w:t>
      </w:r>
      <w:r w:rsidR="00173CE6">
        <w:t xml:space="preserve"> try to</w:t>
      </w:r>
      <w:r>
        <w:t xml:space="preserve"> review </w:t>
      </w:r>
      <w:r w:rsidR="00964BA7">
        <w:t xml:space="preserve">monthly </w:t>
      </w:r>
      <w:r w:rsidR="001E53FE">
        <w:t xml:space="preserve">and try and make good </w:t>
      </w:r>
      <w:proofErr w:type="gramStart"/>
      <w:r w:rsidR="001E53FE">
        <w:t>dent</w:t>
      </w:r>
      <w:proofErr w:type="gramEnd"/>
      <w:r w:rsidR="00DE718E">
        <w:t xml:space="preserve"> </w:t>
      </w:r>
    </w:p>
    <w:p w14:paraId="17CECA14" w14:textId="732B12F1" w:rsidR="00DE718E" w:rsidRDefault="00DE718E" w:rsidP="003A6920">
      <w:pPr>
        <w:spacing w:after="0"/>
      </w:pPr>
    </w:p>
    <w:p w14:paraId="568291CC" w14:textId="5D342EFC" w:rsidR="00DE718E" w:rsidRDefault="00E5769F" w:rsidP="00C55FC5">
      <w:pPr>
        <w:pStyle w:val="ListParagraph"/>
        <w:numPr>
          <w:ilvl w:val="1"/>
          <w:numId w:val="1"/>
        </w:numPr>
        <w:spacing w:after="0"/>
      </w:pPr>
      <w:r>
        <w:t>FAILED NOTICES email</w:t>
      </w:r>
      <w:r w:rsidR="002D26C6">
        <w:t xml:space="preserve"> tracking</w:t>
      </w:r>
      <w:r w:rsidR="00C73300">
        <w:t xml:space="preserve"> </w:t>
      </w:r>
      <w:r w:rsidR="00C73300" w:rsidRPr="00F552C5">
        <w:rPr>
          <w:b/>
          <w:bCs/>
        </w:rPr>
        <w:t>(</w:t>
      </w:r>
      <w:r w:rsidR="008F20ED" w:rsidRPr="00F552C5">
        <w:rPr>
          <w:b/>
          <w:bCs/>
        </w:rPr>
        <w:t>48 min)</w:t>
      </w:r>
      <w:r w:rsidR="00DE718E" w:rsidRPr="00F552C5">
        <w:rPr>
          <w:b/>
          <w:bCs/>
        </w:rPr>
        <w:t xml:space="preserve"> </w:t>
      </w:r>
      <w:r w:rsidR="00DE718E">
        <w:t xml:space="preserve">– K Carroll – Seen any patterns, </w:t>
      </w:r>
      <w:r w:rsidR="00686380">
        <w:t>what are you receiving</w:t>
      </w:r>
      <w:r>
        <w:t>?</w:t>
      </w:r>
    </w:p>
    <w:p w14:paraId="188F9528" w14:textId="0EC71868" w:rsidR="00686380" w:rsidRDefault="00686380" w:rsidP="00C55FC5">
      <w:pPr>
        <w:pStyle w:val="ListParagraph"/>
        <w:numPr>
          <w:ilvl w:val="2"/>
          <w:numId w:val="1"/>
        </w:numPr>
        <w:spacing w:after="0"/>
      </w:pPr>
      <w:r>
        <w:t>Why does it still show failure when I have reviewed and cancelled text</w:t>
      </w:r>
      <w:r w:rsidR="006C66E0">
        <w:t xml:space="preserve"> notification</w:t>
      </w:r>
      <w:r w:rsidR="00E5769F">
        <w:t>?</w:t>
      </w:r>
    </w:p>
    <w:p w14:paraId="4BD7FC04" w14:textId="37EC05E3" w:rsidR="002D26C6" w:rsidRDefault="002D26C6" w:rsidP="003A6920">
      <w:pPr>
        <w:spacing w:after="0"/>
      </w:pPr>
    </w:p>
    <w:p w14:paraId="74AAA689" w14:textId="722C9977" w:rsidR="002D26C6" w:rsidRDefault="002D26C6" w:rsidP="003A1CBF">
      <w:pPr>
        <w:pStyle w:val="ListParagraph"/>
        <w:numPr>
          <w:ilvl w:val="2"/>
          <w:numId w:val="1"/>
        </w:numPr>
        <w:spacing w:after="0"/>
      </w:pPr>
      <w:r>
        <w:t>All Verizon users for Keri</w:t>
      </w:r>
      <w:r w:rsidR="009F4ED5">
        <w:t xml:space="preserve"> </w:t>
      </w:r>
      <w:proofErr w:type="spellStart"/>
      <w:r w:rsidR="009F4ED5">
        <w:t>Duk</w:t>
      </w:r>
      <w:proofErr w:type="spellEnd"/>
    </w:p>
    <w:p w14:paraId="24EFA1A7" w14:textId="0D23AD66" w:rsidR="006C66E0" w:rsidRDefault="006C66E0" w:rsidP="003A1CBF">
      <w:pPr>
        <w:pStyle w:val="ListParagraph"/>
        <w:numPr>
          <w:ilvl w:val="2"/>
          <w:numId w:val="1"/>
        </w:numPr>
        <w:spacing w:after="0"/>
      </w:pPr>
      <w:r>
        <w:t xml:space="preserve">Ann </w:t>
      </w:r>
      <w:proofErr w:type="spellStart"/>
      <w:r>
        <w:t>Phk</w:t>
      </w:r>
      <w:proofErr w:type="spellEnd"/>
      <w:r>
        <w:t xml:space="preserve"> often new carrier</w:t>
      </w:r>
    </w:p>
    <w:p w14:paraId="2CBFE74A" w14:textId="711B827A" w:rsidR="006C66E0" w:rsidRDefault="007C2FC2" w:rsidP="003A1CBF">
      <w:pPr>
        <w:pStyle w:val="ListParagraph"/>
        <w:numPr>
          <w:ilvl w:val="2"/>
          <w:numId w:val="1"/>
        </w:numPr>
        <w:spacing w:after="0"/>
      </w:pPr>
      <w:r>
        <w:t>Tori</w:t>
      </w:r>
      <w:r w:rsidR="00F37250">
        <w:t xml:space="preserve"> </w:t>
      </w:r>
      <w:proofErr w:type="spellStart"/>
      <w:r w:rsidR="00F37250">
        <w:t>Lfk</w:t>
      </w:r>
      <w:proofErr w:type="spellEnd"/>
      <w:r>
        <w:t xml:space="preserve"> also not getting </w:t>
      </w:r>
      <w:proofErr w:type="gramStart"/>
      <w:r>
        <w:t>txt</w:t>
      </w:r>
      <w:proofErr w:type="gramEnd"/>
      <w:r>
        <w:t xml:space="preserve"> but email was coming – </w:t>
      </w:r>
      <w:r w:rsidR="00F37250">
        <w:t>often change of carrier</w:t>
      </w:r>
    </w:p>
    <w:p w14:paraId="47696DD8" w14:textId="3E8F2092" w:rsidR="00F37250" w:rsidRDefault="00F37250" w:rsidP="003A1CBF">
      <w:pPr>
        <w:pStyle w:val="ListParagraph"/>
        <w:numPr>
          <w:ilvl w:val="2"/>
          <w:numId w:val="1"/>
        </w:numPr>
        <w:spacing w:after="0"/>
      </w:pPr>
      <w:r>
        <w:t>Donna</w:t>
      </w:r>
      <w:r w:rsidR="000377C8">
        <w:t xml:space="preserve"> </w:t>
      </w:r>
      <w:proofErr w:type="spellStart"/>
      <w:r w:rsidR="00C02C80">
        <w:t>Wgk</w:t>
      </w:r>
      <w:proofErr w:type="spellEnd"/>
      <w:r w:rsidR="00C02C80">
        <w:t xml:space="preserve"> ours mostly failed emails, but when we reply they work</w:t>
      </w:r>
      <w:r w:rsidR="00A8227D">
        <w:t>, patrons are replying to us</w:t>
      </w:r>
      <w:r w:rsidR="00F42629">
        <w:t xml:space="preserve"> when we send </w:t>
      </w:r>
      <w:proofErr w:type="gramStart"/>
      <w:r w:rsidR="005D6CE6">
        <w:t>response</w:t>
      </w:r>
      <w:proofErr w:type="gramEnd"/>
    </w:p>
    <w:p w14:paraId="40C4F1E4" w14:textId="4C98A637" w:rsidR="00A8227D" w:rsidRDefault="00A8227D" w:rsidP="003A1CBF">
      <w:pPr>
        <w:pStyle w:val="ListParagraph"/>
        <w:numPr>
          <w:ilvl w:val="2"/>
          <w:numId w:val="1"/>
        </w:numPr>
        <w:spacing w:after="0"/>
      </w:pPr>
      <w:r>
        <w:t xml:space="preserve">Kim </w:t>
      </w:r>
      <w:proofErr w:type="spellStart"/>
      <w:r>
        <w:t>Wlk</w:t>
      </w:r>
      <w:proofErr w:type="spellEnd"/>
      <w:r>
        <w:t xml:space="preserve"> </w:t>
      </w:r>
      <w:r w:rsidR="005D6CE6">
        <w:t xml:space="preserve">sometimes </w:t>
      </w:r>
      <w:proofErr w:type="spellStart"/>
      <w:proofErr w:type="gramStart"/>
      <w:r w:rsidR="005D6CE6">
        <w:t>a</w:t>
      </w:r>
      <w:proofErr w:type="spellEnd"/>
      <w:proofErr w:type="gramEnd"/>
      <w:r w:rsidR="005D6CE6">
        <w:t xml:space="preserve"> older email listed, also </w:t>
      </w:r>
      <w:r w:rsidR="00013F75">
        <w:t>carrier change issues</w:t>
      </w:r>
    </w:p>
    <w:p w14:paraId="172D64D9" w14:textId="2787F521" w:rsidR="00013F75" w:rsidRDefault="00013F75" w:rsidP="003A1CBF">
      <w:pPr>
        <w:pStyle w:val="ListParagraph"/>
        <w:numPr>
          <w:ilvl w:val="2"/>
          <w:numId w:val="1"/>
        </w:numPr>
        <w:spacing w:after="0"/>
      </w:pPr>
      <w:r>
        <w:t xml:space="preserve">Mieko </w:t>
      </w:r>
      <w:r w:rsidR="007D2AF4">
        <w:t>–</w:t>
      </w:r>
      <w:r>
        <w:t xml:space="preserve"> </w:t>
      </w:r>
      <w:r w:rsidR="007D2AF4">
        <w:t>All they can do is see that i</w:t>
      </w:r>
      <w:r w:rsidR="002C1613">
        <w:t>t</w:t>
      </w:r>
      <w:r w:rsidR="007D2AF4">
        <w:t xml:space="preserve"> was successfully sent. Some may get the notice later, </w:t>
      </w:r>
      <w:r w:rsidR="007E75A2">
        <w:t xml:space="preserve">bounces once </w:t>
      </w:r>
      <w:r w:rsidR="00C32433">
        <w:t xml:space="preserve">then </w:t>
      </w:r>
      <w:r w:rsidR="007E75A2">
        <w:t xml:space="preserve">goes through </w:t>
      </w:r>
      <w:proofErr w:type="gramStart"/>
      <w:r w:rsidR="007E75A2">
        <w:t>later</w:t>
      </w:r>
      <w:proofErr w:type="gramEnd"/>
    </w:p>
    <w:p w14:paraId="0902C9C3" w14:textId="76522ABD" w:rsidR="007E75A2" w:rsidRDefault="007E75A2" w:rsidP="003A1CBF">
      <w:pPr>
        <w:pStyle w:val="ListParagraph"/>
        <w:numPr>
          <w:ilvl w:val="2"/>
          <w:numId w:val="1"/>
        </w:numPr>
        <w:spacing w:after="0"/>
      </w:pPr>
      <w:r>
        <w:t xml:space="preserve">NOTE Consumer Cellular </w:t>
      </w:r>
      <w:r w:rsidR="00FD6A95">
        <w:t xml:space="preserve">patrons </w:t>
      </w:r>
      <w:r>
        <w:t xml:space="preserve">needs to contact </w:t>
      </w:r>
      <w:r w:rsidR="00FD6A95">
        <w:t xml:space="preserve">the company to find out their </w:t>
      </w:r>
      <w:r w:rsidR="009B38E5">
        <w:t>carrier</w:t>
      </w:r>
      <w:r w:rsidR="00CA4D71">
        <w:t xml:space="preserve">, they piggyback onto </w:t>
      </w:r>
      <w:proofErr w:type="gramStart"/>
      <w:r w:rsidR="00CA4D71">
        <w:t>others</w:t>
      </w:r>
      <w:proofErr w:type="gramEnd"/>
    </w:p>
    <w:p w14:paraId="5671A532" w14:textId="326BE8AC" w:rsidR="009B38E5" w:rsidRPr="00643B97" w:rsidRDefault="009B38E5" w:rsidP="003A1CBF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 w:rsidRPr="00643B97">
        <w:rPr>
          <w:b/>
          <w:bCs/>
        </w:rPr>
        <w:t>Solution</w:t>
      </w:r>
      <w:r w:rsidR="00AF180D" w:rsidRPr="00643B97">
        <w:rPr>
          <w:b/>
          <w:bCs/>
        </w:rPr>
        <w:t xml:space="preserve"> for Patrons who don’t know their carrier</w:t>
      </w:r>
      <w:r w:rsidRPr="00643B97">
        <w:rPr>
          <w:b/>
          <w:bCs/>
        </w:rPr>
        <w:t xml:space="preserve">: Have patron txt </w:t>
      </w:r>
      <w:r w:rsidR="00AF180D" w:rsidRPr="00643B97">
        <w:rPr>
          <w:b/>
          <w:bCs/>
        </w:rPr>
        <w:t xml:space="preserve">your notices </w:t>
      </w:r>
      <w:proofErr w:type="gramStart"/>
      <w:r w:rsidR="00AF180D" w:rsidRPr="00643B97">
        <w:rPr>
          <w:b/>
          <w:bCs/>
        </w:rPr>
        <w:t>email</w:t>
      </w:r>
      <w:proofErr w:type="gramEnd"/>
      <w:r w:rsidR="00AF180D" w:rsidRPr="00643B97">
        <w:rPr>
          <w:b/>
          <w:bCs/>
        </w:rPr>
        <w:t xml:space="preserve"> and you will be able to see their carrier</w:t>
      </w:r>
    </w:p>
    <w:p w14:paraId="70C9D55D" w14:textId="77777777" w:rsidR="00C53E64" w:rsidRPr="00AF180D" w:rsidRDefault="00C53E64" w:rsidP="003A6920">
      <w:pPr>
        <w:spacing w:after="0"/>
        <w:rPr>
          <w:b/>
          <w:bCs/>
        </w:rPr>
      </w:pPr>
    </w:p>
    <w:p w14:paraId="337E5477" w14:textId="3390E672" w:rsidR="00686380" w:rsidRDefault="00E213C9" w:rsidP="00B83D5E">
      <w:pPr>
        <w:pStyle w:val="ListParagraph"/>
        <w:numPr>
          <w:ilvl w:val="2"/>
          <w:numId w:val="1"/>
        </w:numPr>
        <w:spacing w:after="0"/>
      </w:pPr>
      <w:r>
        <w:t>Why does carrier matter</w:t>
      </w:r>
      <w:r w:rsidR="007476AC">
        <w:t>?</w:t>
      </w:r>
      <w:r>
        <w:t xml:space="preserve"> they start as email address and need to be converted into text</w:t>
      </w:r>
      <w:r w:rsidR="00E76926">
        <w:t xml:space="preserve"> format and each carrier does it differently</w:t>
      </w:r>
      <w:r w:rsidR="007476AC">
        <w:t xml:space="preserve">, CCS needs to know carrier to format </w:t>
      </w:r>
      <w:proofErr w:type="gramStart"/>
      <w:r w:rsidR="007476AC">
        <w:t>properly</w:t>
      </w:r>
      <w:proofErr w:type="gramEnd"/>
    </w:p>
    <w:p w14:paraId="58E56520" w14:textId="736561ED" w:rsidR="007476AC" w:rsidRDefault="007476AC" w:rsidP="003A6920">
      <w:pPr>
        <w:spacing w:after="0"/>
      </w:pPr>
    </w:p>
    <w:p w14:paraId="136AB11E" w14:textId="4ED6F0B0" w:rsidR="007476AC" w:rsidRDefault="00A061FD" w:rsidP="00B83D5E">
      <w:pPr>
        <w:pStyle w:val="ListParagraph"/>
        <w:numPr>
          <w:ilvl w:val="2"/>
          <w:numId w:val="1"/>
        </w:numPr>
        <w:spacing w:after="0"/>
      </w:pPr>
      <w:r>
        <w:t xml:space="preserve">Why is there </w:t>
      </w:r>
      <w:r w:rsidR="0071678C">
        <w:t>Unspecified</w:t>
      </w:r>
      <w:r>
        <w:t xml:space="preserve"> </w:t>
      </w:r>
      <w:r w:rsidR="0071678C">
        <w:t xml:space="preserve">under Carrier – Mieko will check on </w:t>
      </w:r>
      <w:proofErr w:type="gramStart"/>
      <w:r w:rsidR="0071678C">
        <w:t>that</w:t>
      </w:r>
      <w:proofErr w:type="gramEnd"/>
    </w:p>
    <w:p w14:paraId="26DC60C9" w14:textId="620FDB67" w:rsidR="0071678C" w:rsidRDefault="005D31D3" w:rsidP="00B83D5E">
      <w:pPr>
        <w:pStyle w:val="ListParagraph"/>
        <w:numPr>
          <w:ilvl w:val="2"/>
          <w:numId w:val="1"/>
        </w:numPr>
        <w:spacing w:after="0"/>
      </w:pPr>
      <w:r>
        <w:t>When reports/notices don’t run correctly they are considered failures so are not sent out</w:t>
      </w:r>
    </w:p>
    <w:p w14:paraId="1560E825" w14:textId="0F875278" w:rsidR="005D31D3" w:rsidRPr="00643B97" w:rsidRDefault="007F19C6" w:rsidP="00B83D5E">
      <w:pPr>
        <w:pStyle w:val="ListParagraph"/>
        <w:numPr>
          <w:ilvl w:val="2"/>
          <w:numId w:val="1"/>
        </w:numPr>
        <w:spacing w:after="0"/>
        <w:rPr>
          <w:u w:val="single"/>
        </w:rPr>
      </w:pPr>
      <w:r>
        <w:lastRenderedPageBreak/>
        <w:t xml:space="preserve">Note: </w:t>
      </w:r>
      <w:r w:rsidR="00936A7F">
        <w:t xml:space="preserve">if </w:t>
      </w:r>
      <w:r w:rsidR="00E14C9A">
        <w:t xml:space="preserve">notification </w:t>
      </w:r>
      <w:r w:rsidR="00936A7F">
        <w:t xml:space="preserve">option selected </w:t>
      </w:r>
      <w:r w:rsidR="00E14C9A">
        <w:t xml:space="preserve">in </w:t>
      </w:r>
      <w:r w:rsidR="00936A7F">
        <w:t>Main</w:t>
      </w:r>
      <w:r w:rsidR="00E14C9A">
        <w:t xml:space="preserve"> </w:t>
      </w:r>
      <w:r w:rsidR="00B6757C">
        <w:t>=</w:t>
      </w:r>
      <w:r w:rsidR="00936A7F">
        <w:t xml:space="preserve"> Text </w:t>
      </w:r>
      <w:r w:rsidR="00936A7F" w:rsidRPr="00643B97">
        <w:rPr>
          <w:u w:val="single"/>
        </w:rPr>
        <w:t>AND Additional is also Text it will not work properly</w:t>
      </w:r>
    </w:p>
    <w:p w14:paraId="5573710D" w14:textId="799FBE09" w:rsidR="00B6757C" w:rsidRDefault="000B5711" w:rsidP="00B83D5E">
      <w:pPr>
        <w:pStyle w:val="ListParagraph"/>
        <w:numPr>
          <w:ilvl w:val="2"/>
          <w:numId w:val="1"/>
        </w:numPr>
        <w:spacing w:after="0"/>
      </w:pPr>
      <w:r>
        <w:t xml:space="preserve">Unique: </w:t>
      </w:r>
      <w:r w:rsidR="002B4533">
        <w:t>email for email domains</w:t>
      </w:r>
      <w:r w:rsidR="0019061C">
        <w:t xml:space="preserve"> – get a </w:t>
      </w:r>
      <w:r w:rsidR="00814970">
        <w:t xml:space="preserve">blank </w:t>
      </w:r>
      <w:r w:rsidR="0019061C">
        <w:t>notice saying emails will be sent</w:t>
      </w:r>
      <w:r w:rsidR="00814970">
        <w:t xml:space="preserve"> from the server – just a notice that we will be pushing out </w:t>
      </w:r>
      <w:r w:rsidR="00CA2E7D">
        <w:t>notices</w:t>
      </w:r>
      <w:r w:rsidR="00814970">
        <w:t>. Kim</w:t>
      </w:r>
      <w:r w:rsidR="00351291">
        <w:t xml:space="preserve"> </w:t>
      </w:r>
      <w:proofErr w:type="spellStart"/>
      <w:r w:rsidR="00351291">
        <w:t>Wlk</w:t>
      </w:r>
      <w:proofErr w:type="spellEnd"/>
      <w:r w:rsidR="00814970">
        <w:t xml:space="preserve"> Standard that gets sent out first and then it is closed.</w:t>
      </w:r>
    </w:p>
    <w:p w14:paraId="32BC4FCC" w14:textId="64ABED96" w:rsidR="00351291" w:rsidRDefault="00325E20" w:rsidP="00B83D5E">
      <w:pPr>
        <w:pStyle w:val="ListParagraph"/>
        <w:numPr>
          <w:ilvl w:val="2"/>
          <w:numId w:val="1"/>
        </w:numPr>
        <w:spacing w:after="0"/>
      </w:pPr>
      <w:r>
        <w:t xml:space="preserve">Donna </w:t>
      </w:r>
      <w:proofErr w:type="spellStart"/>
      <w:r w:rsidR="003B2BC9">
        <w:t>Wgk</w:t>
      </w:r>
      <w:proofErr w:type="spellEnd"/>
      <w:r>
        <w:t xml:space="preserve"> notices not printing the way they </w:t>
      </w:r>
      <w:proofErr w:type="gramStart"/>
      <w:r>
        <w:t>should</w:t>
      </w:r>
      <w:proofErr w:type="gramEnd"/>
    </w:p>
    <w:p w14:paraId="024E9CB1" w14:textId="77777777" w:rsidR="003B2BC9" w:rsidRDefault="003B2BC9" w:rsidP="003A6920">
      <w:pPr>
        <w:spacing w:after="0"/>
      </w:pPr>
    </w:p>
    <w:p w14:paraId="7CF0F5C1" w14:textId="04A11416" w:rsidR="001C0211" w:rsidRPr="00643B97" w:rsidRDefault="00AF05F3" w:rsidP="00B83D5E">
      <w:pPr>
        <w:pStyle w:val="ListParagraph"/>
        <w:numPr>
          <w:ilvl w:val="1"/>
          <w:numId w:val="1"/>
        </w:numPr>
        <w:spacing w:after="0"/>
        <w:rPr>
          <w:color w:val="FF0000"/>
        </w:rPr>
      </w:pPr>
      <w:r>
        <w:t>License Plate Renewals</w:t>
      </w:r>
      <w:r w:rsidR="00E56BA0">
        <w:t>- Anastasia</w:t>
      </w:r>
      <w:r w:rsidR="00F552C5">
        <w:t xml:space="preserve"> </w:t>
      </w:r>
      <w:proofErr w:type="spellStart"/>
      <w:proofErr w:type="gramStart"/>
      <w:r w:rsidR="002B09DB">
        <w:t>Prk</w:t>
      </w:r>
      <w:proofErr w:type="spellEnd"/>
      <w:r w:rsidR="00E56BA0">
        <w:t xml:space="preserve"> </w:t>
      </w:r>
      <w:r w:rsidR="003B2BC9">
        <w:t xml:space="preserve"> </w:t>
      </w:r>
      <w:r w:rsidR="003B2BC9" w:rsidRPr="00F552C5">
        <w:rPr>
          <w:b/>
          <w:bCs/>
        </w:rPr>
        <w:t>(</w:t>
      </w:r>
      <w:proofErr w:type="gramEnd"/>
      <w:r w:rsidR="003B2BC9" w:rsidRPr="00F552C5">
        <w:rPr>
          <w:b/>
          <w:bCs/>
        </w:rPr>
        <w:t>1:04</w:t>
      </w:r>
      <w:r w:rsidR="0001090A" w:rsidRPr="00F552C5">
        <w:rPr>
          <w:b/>
          <w:bCs/>
        </w:rPr>
        <w:t>:30)</w:t>
      </w:r>
    </w:p>
    <w:p w14:paraId="019E3A3B" w14:textId="2E2CA3CE" w:rsidR="0001090A" w:rsidRPr="00876FFC" w:rsidRDefault="0001090A" w:rsidP="003A6920">
      <w:pPr>
        <w:spacing w:after="0"/>
      </w:pPr>
    </w:p>
    <w:p w14:paraId="0194DC6C" w14:textId="55EBBAA1" w:rsidR="0001090A" w:rsidRDefault="00876FFC" w:rsidP="00B83D5E">
      <w:pPr>
        <w:pStyle w:val="ListParagraph"/>
        <w:numPr>
          <w:ilvl w:val="2"/>
          <w:numId w:val="1"/>
        </w:numPr>
        <w:spacing w:after="0"/>
      </w:pPr>
      <w:r w:rsidRPr="00876FFC">
        <w:t xml:space="preserve">Ann </w:t>
      </w:r>
      <w:proofErr w:type="spellStart"/>
      <w:r w:rsidRPr="00876FFC">
        <w:t>Phk</w:t>
      </w:r>
      <w:proofErr w:type="spellEnd"/>
      <w:r w:rsidRPr="00876FFC">
        <w:t xml:space="preserve"> </w:t>
      </w:r>
      <w:r w:rsidR="00E56BA0">
        <w:t>–</w:t>
      </w:r>
      <w:r w:rsidRPr="00876FFC">
        <w:t xml:space="preserve"> </w:t>
      </w:r>
      <w:r w:rsidR="00E56BA0">
        <w:t xml:space="preserve">Started doing this </w:t>
      </w:r>
      <w:r w:rsidR="00C16D24">
        <w:t xml:space="preserve">beginning of new year. Patrons like it – done 6. </w:t>
      </w:r>
      <w:r w:rsidR="00D60AC6">
        <w:t>There are lower income people who can register for lower price</w:t>
      </w:r>
      <w:r w:rsidR="003F32D3">
        <w:t xml:space="preserve"> on</w:t>
      </w:r>
      <w:r w:rsidR="00D60AC6">
        <w:t xml:space="preserve"> </w:t>
      </w:r>
      <w:r w:rsidR="003F32D3">
        <w:t xml:space="preserve">stickers. </w:t>
      </w:r>
      <w:r w:rsidR="009371EF">
        <w:t xml:space="preserve">Hard to make a mistake. </w:t>
      </w:r>
      <w:r w:rsidR="004C707A">
        <w:t xml:space="preserve">Lots of staff training and they are still a little nervous. </w:t>
      </w:r>
      <w:r w:rsidR="003E5E2D">
        <w:t xml:space="preserve">Uses </w:t>
      </w:r>
      <w:r w:rsidR="004C707A">
        <w:t>ELS – happy with them</w:t>
      </w:r>
      <w:r w:rsidR="003C4CBB">
        <w:t xml:space="preserve"> – very </w:t>
      </w:r>
      <w:proofErr w:type="gramStart"/>
      <w:r w:rsidR="003C4CBB">
        <w:t>responsive</w:t>
      </w:r>
      <w:proofErr w:type="gramEnd"/>
    </w:p>
    <w:p w14:paraId="4F639B50" w14:textId="2A7A689A" w:rsidR="00FB49AA" w:rsidRDefault="00FB49AA" w:rsidP="00B83D5E">
      <w:pPr>
        <w:pStyle w:val="ListParagraph"/>
        <w:numPr>
          <w:ilvl w:val="2"/>
          <w:numId w:val="1"/>
        </w:numPr>
        <w:spacing w:after="0"/>
      </w:pPr>
      <w:r>
        <w:t>She has power point presentation on how to. Uses square to pay.</w:t>
      </w:r>
    </w:p>
    <w:p w14:paraId="243207E3" w14:textId="2E6564CF" w:rsidR="00D817D5" w:rsidRDefault="00D817D5" w:rsidP="003A6920">
      <w:pPr>
        <w:spacing w:after="0"/>
      </w:pPr>
    </w:p>
    <w:p w14:paraId="02D92EC5" w14:textId="350B9484" w:rsidR="00D817D5" w:rsidRDefault="00D817D5" w:rsidP="00B83D5E">
      <w:pPr>
        <w:pStyle w:val="ListParagraph"/>
        <w:numPr>
          <w:ilvl w:val="2"/>
          <w:numId w:val="1"/>
        </w:numPr>
        <w:spacing w:after="0"/>
      </w:pPr>
      <w:r>
        <w:t xml:space="preserve">Keri </w:t>
      </w:r>
      <w:proofErr w:type="spellStart"/>
      <w:r>
        <w:t>Duk</w:t>
      </w:r>
      <w:proofErr w:type="spellEnd"/>
      <w:r>
        <w:t xml:space="preserve"> </w:t>
      </w:r>
      <w:r w:rsidR="003C4CBB">
        <w:t xml:space="preserve">– Uses </w:t>
      </w:r>
      <w:r>
        <w:t>SSLT</w:t>
      </w:r>
      <w:r w:rsidR="00062691">
        <w:t>.</w:t>
      </w:r>
      <w:r w:rsidR="00621731">
        <w:t xml:space="preserve"> Same – very hard to make mistake. Biggest issue was setting up </w:t>
      </w:r>
      <w:r w:rsidR="00C04E9C">
        <w:t xml:space="preserve">way to accept </w:t>
      </w:r>
      <w:r w:rsidR="00621731">
        <w:t>payment</w:t>
      </w:r>
      <w:r w:rsidR="00062691">
        <w:t xml:space="preserve">. </w:t>
      </w:r>
      <w:r w:rsidR="00FB49AA">
        <w:t>Average 1 a day. Doing since December 2019</w:t>
      </w:r>
    </w:p>
    <w:p w14:paraId="184D6B1D" w14:textId="6D13053C" w:rsidR="00FB49AA" w:rsidRDefault="00FB49AA" w:rsidP="003A6920">
      <w:pPr>
        <w:spacing w:after="0"/>
      </w:pPr>
    </w:p>
    <w:p w14:paraId="0DBCB680" w14:textId="5998AA91" w:rsidR="00FB49AA" w:rsidRPr="00876FFC" w:rsidRDefault="00FB49AA" w:rsidP="00B83D5E">
      <w:pPr>
        <w:pStyle w:val="ListParagraph"/>
        <w:numPr>
          <w:ilvl w:val="2"/>
          <w:numId w:val="1"/>
        </w:numPr>
        <w:spacing w:after="0"/>
      </w:pPr>
      <w:r>
        <w:t xml:space="preserve">Donna: What do you do if they need new plates? </w:t>
      </w:r>
      <w:r w:rsidR="002F4537">
        <w:t xml:space="preserve">Ann </w:t>
      </w:r>
      <w:proofErr w:type="spellStart"/>
      <w:r w:rsidR="002F4537">
        <w:t>phk</w:t>
      </w:r>
      <w:proofErr w:type="spellEnd"/>
      <w:r w:rsidR="002F4537">
        <w:t xml:space="preserve"> - </w:t>
      </w:r>
      <w:r>
        <w:t xml:space="preserve">Will print a temporary </w:t>
      </w:r>
      <w:proofErr w:type="gramStart"/>
      <w:r>
        <w:t>sticker</w:t>
      </w:r>
      <w:proofErr w:type="gramEnd"/>
    </w:p>
    <w:p w14:paraId="3645E1A3" w14:textId="3774CED4" w:rsidR="00351291" w:rsidRDefault="002F4537" w:rsidP="00B83D5E">
      <w:pPr>
        <w:pStyle w:val="ListParagraph"/>
        <w:numPr>
          <w:ilvl w:val="2"/>
          <w:numId w:val="1"/>
        </w:numPr>
        <w:spacing w:after="0"/>
      </w:pPr>
      <w:r>
        <w:t xml:space="preserve">Ann concerned that someone had </w:t>
      </w:r>
      <w:r w:rsidR="00E438A4">
        <w:t>seen tag scratched</w:t>
      </w:r>
      <w:r w:rsidR="00D81E81">
        <w:t xml:space="preserve"> when pressing</w:t>
      </w:r>
      <w:r w:rsidR="00E438A4">
        <w:t xml:space="preserve"> tag</w:t>
      </w:r>
      <w:r w:rsidR="00D81E81">
        <w:t xml:space="preserve"> on.</w:t>
      </w:r>
      <w:r w:rsidR="00E438A4">
        <w:t xml:space="preserve"> </w:t>
      </w:r>
      <w:r w:rsidR="00FE1AD7">
        <w:t xml:space="preserve">Keri has not had that </w:t>
      </w:r>
      <w:proofErr w:type="gramStart"/>
      <w:r w:rsidR="00FE1AD7">
        <w:t>issue</w:t>
      </w:r>
      <w:proofErr w:type="gramEnd"/>
    </w:p>
    <w:p w14:paraId="172F70F6" w14:textId="7174D2FC" w:rsidR="00FE1AD7" w:rsidRDefault="00FE1AD7" w:rsidP="00B83D5E">
      <w:pPr>
        <w:pStyle w:val="ListParagraph"/>
        <w:numPr>
          <w:ilvl w:val="2"/>
          <w:numId w:val="1"/>
        </w:numPr>
        <w:spacing w:after="0"/>
      </w:pPr>
      <w:proofErr w:type="spellStart"/>
      <w:r>
        <w:t>Apisara</w:t>
      </w:r>
      <w:proofErr w:type="spellEnd"/>
      <w:r>
        <w:t xml:space="preserve"> </w:t>
      </w:r>
      <w:proofErr w:type="spellStart"/>
      <w:r>
        <w:t>Al</w:t>
      </w:r>
      <w:r w:rsidR="008E1BE0">
        <w:t>k</w:t>
      </w:r>
      <w:proofErr w:type="spellEnd"/>
      <w:r w:rsidR="00B14057">
        <w:t xml:space="preserve"> </w:t>
      </w:r>
      <w:r w:rsidR="00D00DA3">
        <w:t>–</w:t>
      </w:r>
      <w:r w:rsidR="00B14057">
        <w:t xml:space="preserve"> </w:t>
      </w:r>
      <w:r w:rsidR="00D00DA3">
        <w:t>Also have S</w:t>
      </w:r>
      <w:r w:rsidR="00A6664E">
        <w:t xml:space="preserve">&amp;S, started last year a little over 100 so far. Had some issues with getting it </w:t>
      </w:r>
      <w:r w:rsidR="00D82DAC">
        <w:t xml:space="preserve">properly aligned in the </w:t>
      </w:r>
      <w:r w:rsidR="0005562A">
        <w:t>margin</w:t>
      </w:r>
      <w:r w:rsidR="00D82DAC">
        <w:t xml:space="preserve"> and had to </w:t>
      </w:r>
      <w:proofErr w:type="gramStart"/>
      <w:r w:rsidR="00D82DAC">
        <w:t>reprint</w:t>
      </w:r>
      <w:proofErr w:type="gramEnd"/>
    </w:p>
    <w:p w14:paraId="105E9433" w14:textId="1E5E636F" w:rsidR="00D81E81" w:rsidRPr="009B4661" w:rsidRDefault="00E52322" w:rsidP="00B83D5E">
      <w:pPr>
        <w:pStyle w:val="ListParagraph"/>
        <w:numPr>
          <w:ilvl w:val="2"/>
          <w:numId w:val="1"/>
        </w:numPr>
        <w:spacing w:after="0"/>
      </w:pPr>
      <w:r>
        <w:t xml:space="preserve">Creating a dedicated printer is </w:t>
      </w:r>
      <w:proofErr w:type="gramStart"/>
      <w:r>
        <w:t>helpful</w:t>
      </w:r>
      <w:proofErr w:type="gramEnd"/>
    </w:p>
    <w:p w14:paraId="3C74868F" w14:textId="77777777" w:rsidR="00AF2302" w:rsidRDefault="00AF2302" w:rsidP="003A6920">
      <w:pPr>
        <w:spacing w:after="0"/>
      </w:pPr>
    </w:p>
    <w:p w14:paraId="126AFB6C" w14:textId="24E11F39" w:rsidR="0071678C" w:rsidRDefault="00907438" w:rsidP="00643B97">
      <w:pPr>
        <w:pStyle w:val="ListParagraph"/>
        <w:numPr>
          <w:ilvl w:val="0"/>
          <w:numId w:val="1"/>
        </w:numPr>
        <w:spacing w:after="0"/>
      </w:pPr>
      <w:r>
        <w:t>Library announcements</w:t>
      </w:r>
      <w:r w:rsidR="00E92721">
        <w:t xml:space="preserve"> </w:t>
      </w:r>
      <w:r w:rsidR="00E92721" w:rsidRPr="002B09DB">
        <w:rPr>
          <w:b/>
          <w:bCs/>
        </w:rPr>
        <w:t>(1:14:00)</w:t>
      </w:r>
    </w:p>
    <w:p w14:paraId="1B73E6AD" w14:textId="00C90F6F" w:rsidR="001E53FE" w:rsidRDefault="00B65129" w:rsidP="00B83D5E">
      <w:pPr>
        <w:pStyle w:val="ListParagraph"/>
        <w:numPr>
          <w:ilvl w:val="1"/>
          <w:numId w:val="1"/>
        </w:numPr>
        <w:spacing w:after="0"/>
      </w:pPr>
      <w:r>
        <w:t>Kris Zik April 24 Begins construction</w:t>
      </w:r>
      <w:r w:rsidR="00B1567E">
        <w:t xml:space="preserve"> refresh</w:t>
      </w:r>
      <w:r w:rsidR="00DF7E4A">
        <w:t xml:space="preserve"> – so hours open and closed </w:t>
      </w:r>
      <w:r w:rsidR="00853D49">
        <w:t xml:space="preserve">may </w:t>
      </w:r>
      <w:proofErr w:type="gramStart"/>
      <w:r w:rsidR="00853D49">
        <w:t>vary</w:t>
      </w:r>
      <w:proofErr w:type="gramEnd"/>
    </w:p>
    <w:p w14:paraId="2FFB0F03" w14:textId="5F9C265C" w:rsidR="00853D49" w:rsidRDefault="00853D49" w:rsidP="00B83D5E">
      <w:pPr>
        <w:pStyle w:val="ListParagraph"/>
        <w:numPr>
          <w:ilvl w:val="1"/>
          <w:numId w:val="1"/>
        </w:numPr>
        <w:spacing w:after="0"/>
      </w:pPr>
      <w:r>
        <w:t xml:space="preserve">Tori </w:t>
      </w:r>
      <w:proofErr w:type="spellStart"/>
      <w:r>
        <w:t>Lfk</w:t>
      </w:r>
      <w:proofErr w:type="spellEnd"/>
      <w:r>
        <w:t xml:space="preserve"> New director starting May 1 Ishwar </w:t>
      </w:r>
      <w:r w:rsidR="00907438">
        <w:t>Laxminarayan</w:t>
      </w:r>
    </w:p>
    <w:p w14:paraId="047882B9" w14:textId="2463B1A6" w:rsidR="00E92721" w:rsidRDefault="00680923" w:rsidP="00B83D5E">
      <w:pPr>
        <w:pStyle w:val="ListParagraph"/>
        <w:numPr>
          <w:ilvl w:val="1"/>
          <w:numId w:val="1"/>
        </w:numPr>
        <w:spacing w:after="0"/>
      </w:pPr>
      <w:r>
        <w:t xml:space="preserve">Jian </w:t>
      </w:r>
      <w:proofErr w:type="spellStart"/>
      <w:r>
        <w:t>Rlk</w:t>
      </w:r>
      <w:proofErr w:type="spellEnd"/>
      <w:r>
        <w:t xml:space="preserve"> </w:t>
      </w:r>
      <w:r w:rsidR="00D537B1">
        <w:t>Circulation assistant at Round Lake</w:t>
      </w:r>
    </w:p>
    <w:p w14:paraId="1FA2ED39" w14:textId="55456BD4" w:rsidR="00680923" w:rsidRDefault="00680923" w:rsidP="00B83D5E">
      <w:pPr>
        <w:pStyle w:val="ListParagraph"/>
        <w:numPr>
          <w:ilvl w:val="1"/>
          <w:numId w:val="1"/>
        </w:numPr>
        <w:spacing w:after="0"/>
      </w:pPr>
      <w:r>
        <w:t xml:space="preserve">Kim </w:t>
      </w:r>
      <w:proofErr w:type="spellStart"/>
      <w:r>
        <w:t>Wlk</w:t>
      </w:r>
      <w:proofErr w:type="spellEnd"/>
      <w:r>
        <w:t xml:space="preserve"> opened </w:t>
      </w:r>
      <w:r w:rsidR="00540E76">
        <w:t>24/7 lockers (39)</w:t>
      </w:r>
      <w:r w:rsidR="00A76C6E">
        <w:t xml:space="preserve"> attached to</w:t>
      </w:r>
      <w:r w:rsidR="00540E76">
        <w:t xml:space="preserve"> </w:t>
      </w:r>
      <w:r w:rsidR="00E219DA">
        <w:t>outside building</w:t>
      </w:r>
      <w:r w:rsidR="00784450">
        <w:t xml:space="preserve"> – can be a hot spot for </w:t>
      </w:r>
      <w:proofErr w:type="spellStart"/>
      <w:proofErr w:type="gramStart"/>
      <w:r w:rsidR="00784450">
        <w:t>wifi</w:t>
      </w:r>
      <w:proofErr w:type="spellEnd"/>
      <w:proofErr w:type="gramEnd"/>
    </w:p>
    <w:p w14:paraId="63467FF3" w14:textId="66F6BAD2" w:rsidR="00A76C6E" w:rsidRDefault="00A76C6E" w:rsidP="00B83D5E">
      <w:pPr>
        <w:pStyle w:val="ListParagraph"/>
        <w:numPr>
          <w:ilvl w:val="1"/>
          <w:numId w:val="1"/>
        </w:numPr>
        <w:spacing w:after="0"/>
      </w:pPr>
      <w:r>
        <w:t>Algonquin Belinda moving to administration, Gary retired</w:t>
      </w:r>
      <w:r w:rsidR="005A2B32">
        <w:t xml:space="preserve">, </w:t>
      </w:r>
      <w:proofErr w:type="spellStart"/>
      <w:r w:rsidR="005A2B32">
        <w:t>Apisara</w:t>
      </w:r>
      <w:proofErr w:type="spellEnd"/>
      <w:r w:rsidR="005A2B32">
        <w:t xml:space="preserve"> is the new circulation coordinator</w:t>
      </w:r>
      <w:r w:rsidR="00D6444E">
        <w:t xml:space="preserve"> </w:t>
      </w:r>
      <w:proofErr w:type="gramStart"/>
      <w:r w:rsidR="00D6444E">
        <w:t>WELCOME</w:t>
      </w:r>
      <w:proofErr w:type="gramEnd"/>
    </w:p>
    <w:p w14:paraId="226A0878" w14:textId="58D3B8F0" w:rsidR="00D6444E" w:rsidRDefault="00D6444E" w:rsidP="003A6920">
      <w:pPr>
        <w:spacing w:after="0"/>
      </w:pPr>
    </w:p>
    <w:p w14:paraId="4D6AA4C1" w14:textId="5D07835E" w:rsidR="00D6444E" w:rsidRPr="0021772F" w:rsidRDefault="00D6444E" w:rsidP="0021772F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21772F">
        <w:rPr>
          <w:b/>
          <w:bCs/>
        </w:rPr>
        <w:t>Next meeting Friday July 1</w:t>
      </w:r>
      <w:r w:rsidR="00E73137" w:rsidRPr="0021772F">
        <w:rPr>
          <w:b/>
          <w:bCs/>
        </w:rPr>
        <w:t xml:space="preserve">4 </w:t>
      </w:r>
      <w:proofErr w:type="gramStart"/>
      <w:r w:rsidR="00E73137" w:rsidRPr="0021772F">
        <w:rPr>
          <w:b/>
          <w:bCs/>
        </w:rPr>
        <w:t xml:space="preserve">9:30 </w:t>
      </w:r>
      <w:r w:rsidR="00B27CE1" w:rsidRPr="0021772F">
        <w:rPr>
          <w:b/>
          <w:bCs/>
        </w:rPr>
        <w:t xml:space="preserve"> Zoom</w:t>
      </w:r>
      <w:proofErr w:type="gramEnd"/>
    </w:p>
    <w:p w14:paraId="0447911B" w14:textId="4896781F" w:rsidR="00E73137" w:rsidRDefault="00E73137" w:rsidP="003A6920">
      <w:pPr>
        <w:spacing w:after="0"/>
      </w:pPr>
    </w:p>
    <w:p w14:paraId="6D713351" w14:textId="199B00A7" w:rsidR="0021772F" w:rsidRDefault="0021772F" w:rsidP="00643B97">
      <w:pPr>
        <w:pStyle w:val="ListParagraph"/>
        <w:numPr>
          <w:ilvl w:val="0"/>
          <w:numId w:val="1"/>
        </w:numPr>
        <w:spacing w:after="0"/>
      </w:pPr>
      <w:r>
        <w:t>Adjournment: 10:50am</w:t>
      </w:r>
    </w:p>
    <w:p w14:paraId="4F8B29C2" w14:textId="3CB1009C" w:rsidR="00E73137" w:rsidRDefault="00E73137" w:rsidP="0021772F">
      <w:pPr>
        <w:pStyle w:val="ListParagraph"/>
        <w:numPr>
          <w:ilvl w:val="1"/>
          <w:numId w:val="1"/>
        </w:numPr>
        <w:spacing w:after="0"/>
      </w:pPr>
      <w:r>
        <w:t xml:space="preserve">Tori </w:t>
      </w:r>
      <w:proofErr w:type="spellStart"/>
      <w:r>
        <w:t>Lfk</w:t>
      </w:r>
      <w:proofErr w:type="spellEnd"/>
      <w:r>
        <w:t xml:space="preserve"> Motion to </w:t>
      </w:r>
      <w:proofErr w:type="spellStart"/>
      <w:r>
        <w:t>ajourn</w:t>
      </w:r>
      <w:proofErr w:type="spellEnd"/>
    </w:p>
    <w:p w14:paraId="2899D9B1" w14:textId="234F0939" w:rsidR="00907438" w:rsidRDefault="00E73137" w:rsidP="003A6920">
      <w:pPr>
        <w:pStyle w:val="ListParagraph"/>
        <w:numPr>
          <w:ilvl w:val="1"/>
          <w:numId w:val="1"/>
        </w:numPr>
        <w:spacing w:after="0"/>
      </w:pPr>
      <w:r>
        <w:t xml:space="preserve">Ann </w:t>
      </w:r>
      <w:proofErr w:type="spellStart"/>
      <w:r>
        <w:t>Phk</w:t>
      </w:r>
      <w:proofErr w:type="spellEnd"/>
      <w:r>
        <w:t xml:space="preserve"> 2</w:t>
      </w:r>
      <w:r w:rsidRPr="00643B97">
        <w:rPr>
          <w:vertAlign w:val="superscript"/>
        </w:rPr>
        <w:t>nd</w:t>
      </w:r>
    </w:p>
    <w:p w14:paraId="2EC7B84A" w14:textId="77777777" w:rsidR="00EE0061" w:rsidRDefault="00EE0061" w:rsidP="003A6920">
      <w:pPr>
        <w:spacing w:after="0"/>
      </w:pPr>
    </w:p>
    <w:p w14:paraId="6FDEE5E4" w14:textId="7A5CDE0A" w:rsidR="000A68E9" w:rsidRDefault="000A68E9" w:rsidP="000A68E9"/>
    <w:p w14:paraId="57BF217D" w14:textId="5A749BFD" w:rsidR="00DB4357" w:rsidRDefault="00DB4357" w:rsidP="000A68E9"/>
    <w:p w14:paraId="4691221C" w14:textId="48D666E9" w:rsidR="00DB4357" w:rsidRDefault="00DB4357" w:rsidP="000A68E9"/>
    <w:p w14:paraId="0696C29A" w14:textId="77777777" w:rsidR="00C21E6B" w:rsidRPr="00C21E6B" w:rsidRDefault="00C21E6B" w:rsidP="00C21E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21E6B"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  <w:lastRenderedPageBreak/>
        <w:t>Circulation Technical Group: Meeting Sign In</w:t>
      </w:r>
      <w:r w:rsidRPr="00C21E6B">
        <w:rPr>
          <w:rFonts w:ascii="Calibri Light" w:eastAsia="Times New Roman" w:hAnsi="Calibri Light" w:cs="Calibri Light"/>
          <w:color w:val="2F5496"/>
          <w:sz w:val="26"/>
          <w:szCs w:val="26"/>
        </w:rPr>
        <w:t> </w:t>
      </w:r>
      <w:r w:rsidRPr="00C21E6B">
        <w:rPr>
          <w:rFonts w:ascii="Calibri Light" w:eastAsia="Times New Roman" w:hAnsi="Calibri Light" w:cs="Calibri Light"/>
          <w:color w:val="2F5496"/>
          <w:sz w:val="26"/>
          <w:szCs w:val="26"/>
        </w:rPr>
        <w:br/>
      </w:r>
      <w:r w:rsidRPr="00C21E6B"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  <w:t>April 14, 2023</w:t>
      </w:r>
      <w:r w:rsidRPr="00C21E6B">
        <w:rPr>
          <w:rFonts w:ascii="Calibri Light" w:eastAsia="Times New Roman" w:hAnsi="Calibri Light" w:cs="Calibri Light"/>
          <w:color w:val="2F5496"/>
          <w:sz w:val="26"/>
          <w:szCs w:val="26"/>
        </w:rPr>
        <w:t> </w:t>
      </w:r>
    </w:p>
    <w:p w14:paraId="60B44DB5" w14:textId="77777777" w:rsidR="00C21E6B" w:rsidRPr="00C21E6B" w:rsidRDefault="00C21E6B" w:rsidP="00C21E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21E6B">
        <w:rPr>
          <w:rFonts w:ascii="Calibri" w:eastAsia="Times New Roman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6423"/>
      </w:tblGrid>
      <w:tr w:rsidR="00C21E6B" w:rsidRPr="00C21E6B" w14:paraId="25B643F7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01608B3" w14:textId="77777777" w:rsidR="00C21E6B" w:rsidRPr="00C21E6B" w:rsidRDefault="00C21E6B" w:rsidP="00C21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  <w:b/>
                <w:bCs/>
              </w:rPr>
              <w:t>Library</w:t>
            </w:r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8587CBD" w14:textId="77777777" w:rsidR="00C21E6B" w:rsidRPr="00C21E6B" w:rsidRDefault="00C21E6B" w:rsidP="00C21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  <w:b/>
                <w:bCs/>
              </w:rPr>
              <w:t>Name(s)</w:t>
            </w:r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5F0B8D39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A3205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Algonquin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DDB1D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E6B">
              <w:rPr>
                <w:rFonts w:ascii="Calibri" w:eastAsia="Times New Roman" w:hAnsi="Calibri" w:cs="Calibri"/>
              </w:rPr>
              <w:t>Apisara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21E6B">
              <w:rPr>
                <w:rFonts w:ascii="Calibri" w:eastAsia="Times New Roman" w:hAnsi="Calibri" w:cs="Calibri"/>
              </w:rPr>
              <w:t>Houltram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4B20F559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5AB8E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Cary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035D58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Cheryl Allen </w:t>
            </w:r>
          </w:p>
        </w:tc>
      </w:tr>
      <w:tr w:rsidR="00C21E6B" w:rsidRPr="00C21E6B" w14:paraId="578C7F1E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714540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Crystal Lake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7A93FE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397F3F8E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F587E0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Des Plaines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A7E62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Michelle Meyer-</w:t>
            </w:r>
            <w:proofErr w:type="spellStart"/>
            <w:r w:rsidRPr="00C21E6B">
              <w:rPr>
                <w:rFonts w:ascii="Calibri" w:eastAsia="Times New Roman" w:hAnsi="Calibri" w:cs="Calibri"/>
              </w:rPr>
              <w:t>Edley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>, Dana Jenkins </w:t>
            </w:r>
          </w:p>
        </w:tc>
      </w:tr>
      <w:tr w:rsidR="00C21E6B" w:rsidRPr="00C21E6B" w14:paraId="76AAA5D1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60F23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Ela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FA8C7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Laurie White </w:t>
            </w:r>
          </w:p>
        </w:tc>
      </w:tr>
      <w:tr w:rsidR="00C21E6B" w:rsidRPr="00C21E6B" w14:paraId="1E565969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846BA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Evanston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E1487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 xml:space="preserve">Ben </w:t>
            </w:r>
            <w:proofErr w:type="spellStart"/>
            <w:r w:rsidRPr="00C21E6B">
              <w:rPr>
                <w:rFonts w:ascii="Calibri" w:eastAsia="Times New Roman" w:hAnsi="Calibri" w:cs="Calibri"/>
              </w:rPr>
              <w:t>Heet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 xml:space="preserve">    Gabriela </w:t>
            </w:r>
            <w:proofErr w:type="spellStart"/>
            <w:r w:rsidRPr="00C21E6B">
              <w:rPr>
                <w:rFonts w:ascii="Calibri" w:eastAsia="Times New Roman" w:hAnsi="Calibri" w:cs="Calibri"/>
              </w:rPr>
              <w:t>Mansera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54A9B96F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0C6DE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Fox River Valley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CA158E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Keri Carroll </w:t>
            </w:r>
          </w:p>
        </w:tc>
      </w:tr>
      <w:tr w:rsidR="00C21E6B" w:rsidRPr="00C21E6B" w14:paraId="6D749765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BB0CB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Fremont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A0A94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Karen Bolton </w:t>
            </w:r>
          </w:p>
        </w:tc>
      </w:tr>
      <w:tr w:rsidR="00C21E6B" w:rsidRPr="00C21E6B" w14:paraId="0B49623B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E0F068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Glencoe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3A337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797AFA37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A1E78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Glenview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F9B70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27248293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E0AB6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Grayslake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4DD656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 xml:space="preserve">Gwen Johnson, Shannon </w:t>
            </w:r>
            <w:proofErr w:type="spellStart"/>
            <w:r w:rsidRPr="00C21E6B">
              <w:rPr>
                <w:rFonts w:ascii="Calibri" w:eastAsia="Times New Roman" w:hAnsi="Calibri" w:cs="Calibri"/>
              </w:rPr>
              <w:t>Sheedlo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>, Meredith Bernhardt </w:t>
            </w:r>
          </w:p>
        </w:tc>
      </w:tr>
      <w:tr w:rsidR="00C21E6B" w:rsidRPr="00C21E6B" w14:paraId="522A5F49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B2195E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Highland Park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40E6D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64682CBD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965EBE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Huntley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D7618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3C85C579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894D71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Indian Trails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CA86A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Rosa Lloyd, Donna Ramirez </w:t>
            </w:r>
          </w:p>
        </w:tc>
      </w:tr>
      <w:tr w:rsidR="00C21E6B" w:rsidRPr="00C21E6B" w14:paraId="39034C61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57A10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Lake Forest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58A01D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Tori Sergel </w:t>
            </w:r>
          </w:p>
        </w:tc>
      </w:tr>
      <w:tr w:rsidR="00C21E6B" w:rsidRPr="00C21E6B" w14:paraId="68DFC740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9608E4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Lake Villa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002FE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Rachel Quan </w:t>
            </w:r>
          </w:p>
        </w:tc>
      </w:tr>
      <w:tr w:rsidR="00C21E6B" w:rsidRPr="00C21E6B" w14:paraId="4578076A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BE18D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Lincolnwood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8CF5D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 xml:space="preserve">Stephanie </w:t>
            </w:r>
            <w:proofErr w:type="spellStart"/>
            <w:r w:rsidRPr="00C21E6B">
              <w:rPr>
                <w:rFonts w:ascii="Calibri" w:eastAsia="Times New Roman" w:hAnsi="Calibri" w:cs="Calibri"/>
              </w:rPr>
              <w:t>Haugan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01AF47ED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1452D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McHenry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8796C2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6C98E11D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71275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Morton Grove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BF7A9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Jeffrey Ray </w:t>
            </w:r>
          </w:p>
        </w:tc>
      </w:tr>
      <w:tr w:rsidR="00C21E6B" w:rsidRPr="00C21E6B" w14:paraId="6ABDC161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0103C1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Niles-Maine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F9E473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Athena Crouse </w:t>
            </w:r>
          </w:p>
        </w:tc>
      </w:tr>
      <w:tr w:rsidR="00C21E6B" w:rsidRPr="00C21E6B" w14:paraId="57FE7719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08986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Northbrook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9897A5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4E2D3FCB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BD21F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Palatine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8D983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 xml:space="preserve">Jennifer Sobel, Karen Bollman, Rosalie </w:t>
            </w:r>
            <w:proofErr w:type="spellStart"/>
            <w:r w:rsidRPr="00C21E6B">
              <w:rPr>
                <w:rFonts w:ascii="Calibri" w:eastAsia="Times New Roman" w:hAnsi="Calibri" w:cs="Calibri"/>
              </w:rPr>
              <w:t>Scarpelli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5A6230BC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53A58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Park Ridge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CC1584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 xml:space="preserve">Anastasia </w:t>
            </w:r>
            <w:proofErr w:type="spellStart"/>
            <w:r w:rsidRPr="00C21E6B">
              <w:rPr>
                <w:rFonts w:ascii="Calibri" w:eastAsia="Times New Roman" w:hAnsi="Calibri" w:cs="Calibri"/>
              </w:rPr>
              <w:t>Rachmaciej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54C0A0B3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47697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Prospect Heights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62D9C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Ann M. Thomas </w:t>
            </w:r>
          </w:p>
        </w:tc>
      </w:tr>
      <w:tr w:rsidR="00C21E6B" w:rsidRPr="00C21E6B" w14:paraId="6E9E98EB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E1C37F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Round Lake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5E27C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 xml:space="preserve">Alisha </w:t>
            </w:r>
            <w:proofErr w:type="spellStart"/>
            <w:r w:rsidRPr="00C21E6B">
              <w:rPr>
                <w:rFonts w:ascii="Calibri" w:eastAsia="Times New Roman" w:hAnsi="Calibri" w:cs="Calibri"/>
              </w:rPr>
              <w:t>Smaby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>, Jian Rao </w:t>
            </w:r>
          </w:p>
        </w:tc>
      </w:tr>
      <w:tr w:rsidR="00C21E6B" w:rsidRPr="00C21E6B" w14:paraId="01649531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D6289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Warren-Newport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A02A6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7CD59D3E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C2816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Wilmette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5A78B5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Kim Hegelund </w:t>
            </w:r>
          </w:p>
        </w:tc>
      </w:tr>
      <w:tr w:rsidR="00C21E6B" w:rsidRPr="00C21E6B" w14:paraId="26A709CF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E41E5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Winnetka-Northfield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2B719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 xml:space="preserve">Kathryn </w:t>
            </w:r>
            <w:proofErr w:type="spellStart"/>
            <w:r w:rsidRPr="00C21E6B">
              <w:rPr>
                <w:rFonts w:ascii="Calibri" w:eastAsia="Times New Roman" w:hAnsi="Calibri" w:cs="Calibri"/>
              </w:rPr>
              <w:t>Freemond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  <w:tr w:rsidR="00C21E6B" w:rsidRPr="00C21E6B" w14:paraId="5D46B3FC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007DD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Zion-Benton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A95EE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 xml:space="preserve">Paula </w:t>
            </w:r>
            <w:proofErr w:type="spellStart"/>
            <w:proofErr w:type="gramStart"/>
            <w:r w:rsidRPr="00C21E6B">
              <w:rPr>
                <w:rFonts w:ascii="Calibri" w:eastAsia="Times New Roman" w:hAnsi="Calibri" w:cs="Calibri"/>
              </w:rPr>
              <w:t>Pavelski</w:t>
            </w:r>
            <w:proofErr w:type="spellEnd"/>
            <w:r w:rsidRPr="00C21E6B">
              <w:rPr>
                <w:rFonts w:ascii="Calibri" w:eastAsia="Times New Roman" w:hAnsi="Calibri" w:cs="Calibri"/>
              </w:rPr>
              <w:t xml:space="preserve"> ,</w:t>
            </w:r>
            <w:proofErr w:type="gramEnd"/>
            <w:r w:rsidRPr="00C21E6B">
              <w:rPr>
                <w:rFonts w:ascii="Calibri" w:eastAsia="Times New Roman" w:hAnsi="Calibri" w:cs="Calibri"/>
              </w:rPr>
              <w:t xml:space="preserve"> Kris Nichols </w:t>
            </w:r>
          </w:p>
        </w:tc>
      </w:tr>
      <w:tr w:rsidR="00C21E6B" w:rsidRPr="00C21E6B" w14:paraId="3A9705EC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3B34B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CCS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241E6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Mieko Fujiura-Landers </w:t>
            </w:r>
          </w:p>
        </w:tc>
      </w:tr>
      <w:tr w:rsidR="00C21E6B" w:rsidRPr="00C21E6B" w14:paraId="187E9523" w14:textId="77777777" w:rsidTr="00C21E6B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B01D4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Other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20CB6" w14:textId="77777777" w:rsidR="00C21E6B" w:rsidRPr="00C21E6B" w:rsidRDefault="00C21E6B" w:rsidP="00C21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4B2C0C39" w14:textId="77777777" w:rsidR="00C21E6B" w:rsidRPr="00C21E6B" w:rsidRDefault="00C21E6B" w:rsidP="00C21E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21E6B">
        <w:rPr>
          <w:rFonts w:ascii="Calibri" w:eastAsia="Times New Roman" w:hAnsi="Calibri" w:cs="Calibri"/>
        </w:rPr>
        <w:t> </w:t>
      </w:r>
    </w:p>
    <w:p w14:paraId="6436D135" w14:textId="77777777" w:rsidR="00DB4357" w:rsidRPr="000A68E9" w:rsidRDefault="00DB4357" w:rsidP="000A68E9"/>
    <w:sectPr w:rsidR="00DB4357" w:rsidRPr="000A68E9" w:rsidSect="002B09D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320"/>
    <w:multiLevelType w:val="hybridMultilevel"/>
    <w:tmpl w:val="92126246"/>
    <w:lvl w:ilvl="0" w:tplc="FEBE46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3AA08C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21"/>
    <w:rsid w:val="00005906"/>
    <w:rsid w:val="0001090A"/>
    <w:rsid w:val="00013F75"/>
    <w:rsid w:val="000239E7"/>
    <w:rsid w:val="00026E3C"/>
    <w:rsid w:val="000377C8"/>
    <w:rsid w:val="00040DE3"/>
    <w:rsid w:val="00044FE4"/>
    <w:rsid w:val="0005562A"/>
    <w:rsid w:val="00062691"/>
    <w:rsid w:val="00085330"/>
    <w:rsid w:val="00091131"/>
    <w:rsid w:val="00092C58"/>
    <w:rsid w:val="000A393A"/>
    <w:rsid w:val="000A68E9"/>
    <w:rsid w:val="000B3DD5"/>
    <w:rsid w:val="000B5711"/>
    <w:rsid w:val="000D62B7"/>
    <w:rsid w:val="000E33F0"/>
    <w:rsid w:val="0011140B"/>
    <w:rsid w:val="001171F3"/>
    <w:rsid w:val="00117DA0"/>
    <w:rsid w:val="00162845"/>
    <w:rsid w:val="0016657B"/>
    <w:rsid w:val="00166A03"/>
    <w:rsid w:val="00171A3E"/>
    <w:rsid w:val="00173CE6"/>
    <w:rsid w:val="00182544"/>
    <w:rsid w:val="0019061C"/>
    <w:rsid w:val="001917EA"/>
    <w:rsid w:val="00194DC4"/>
    <w:rsid w:val="001A26A3"/>
    <w:rsid w:val="001B1BA6"/>
    <w:rsid w:val="001C0211"/>
    <w:rsid w:val="001C2239"/>
    <w:rsid w:val="001D193D"/>
    <w:rsid w:val="001D4876"/>
    <w:rsid w:val="001E53FE"/>
    <w:rsid w:val="002057CA"/>
    <w:rsid w:val="00214FD5"/>
    <w:rsid w:val="00216689"/>
    <w:rsid w:val="0021772F"/>
    <w:rsid w:val="00217755"/>
    <w:rsid w:val="002218E2"/>
    <w:rsid w:val="00237888"/>
    <w:rsid w:val="00237F80"/>
    <w:rsid w:val="002430A6"/>
    <w:rsid w:val="00250725"/>
    <w:rsid w:val="00255B7E"/>
    <w:rsid w:val="00272D86"/>
    <w:rsid w:val="0029103A"/>
    <w:rsid w:val="002B09DB"/>
    <w:rsid w:val="002B3FEF"/>
    <w:rsid w:val="002B4533"/>
    <w:rsid w:val="002C1613"/>
    <w:rsid w:val="002C47B6"/>
    <w:rsid w:val="002D26C6"/>
    <w:rsid w:val="002D426E"/>
    <w:rsid w:val="002E48F3"/>
    <w:rsid w:val="002F215F"/>
    <w:rsid w:val="002F4537"/>
    <w:rsid w:val="00314FDD"/>
    <w:rsid w:val="00325E20"/>
    <w:rsid w:val="00351291"/>
    <w:rsid w:val="00355676"/>
    <w:rsid w:val="00355D25"/>
    <w:rsid w:val="00384CB0"/>
    <w:rsid w:val="003A1CBF"/>
    <w:rsid w:val="003A2B2B"/>
    <w:rsid w:val="003A6920"/>
    <w:rsid w:val="003B2BC9"/>
    <w:rsid w:val="003C4CBB"/>
    <w:rsid w:val="003C7119"/>
    <w:rsid w:val="003D55CA"/>
    <w:rsid w:val="003D5D5E"/>
    <w:rsid w:val="003E5E2D"/>
    <w:rsid w:val="003F32D3"/>
    <w:rsid w:val="0042664F"/>
    <w:rsid w:val="00463EF0"/>
    <w:rsid w:val="00470A8E"/>
    <w:rsid w:val="004874F2"/>
    <w:rsid w:val="00493A74"/>
    <w:rsid w:val="004C707A"/>
    <w:rsid w:val="004E161A"/>
    <w:rsid w:val="004F4EAD"/>
    <w:rsid w:val="005011C1"/>
    <w:rsid w:val="005044C3"/>
    <w:rsid w:val="00532ACF"/>
    <w:rsid w:val="00540E76"/>
    <w:rsid w:val="00542C14"/>
    <w:rsid w:val="0055630E"/>
    <w:rsid w:val="005617F7"/>
    <w:rsid w:val="00575866"/>
    <w:rsid w:val="005A05D3"/>
    <w:rsid w:val="005A2B32"/>
    <w:rsid w:val="005A3729"/>
    <w:rsid w:val="005C34DE"/>
    <w:rsid w:val="005C5F95"/>
    <w:rsid w:val="005D1118"/>
    <w:rsid w:val="005D31D3"/>
    <w:rsid w:val="005D6CE6"/>
    <w:rsid w:val="005E3CCB"/>
    <w:rsid w:val="005F6561"/>
    <w:rsid w:val="00602A45"/>
    <w:rsid w:val="00612B5F"/>
    <w:rsid w:val="00621731"/>
    <w:rsid w:val="00627BF8"/>
    <w:rsid w:val="00643B97"/>
    <w:rsid w:val="00651B97"/>
    <w:rsid w:val="00654125"/>
    <w:rsid w:val="0066532B"/>
    <w:rsid w:val="00670488"/>
    <w:rsid w:val="00680923"/>
    <w:rsid w:val="00686380"/>
    <w:rsid w:val="006A0D7D"/>
    <w:rsid w:val="006B05CC"/>
    <w:rsid w:val="006C66E0"/>
    <w:rsid w:val="006E38AE"/>
    <w:rsid w:val="006F4D6D"/>
    <w:rsid w:val="0071678C"/>
    <w:rsid w:val="00740AA0"/>
    <w:rsid w:val="007476AC"/>
    <w:rsid w:val="007661F8"/>
    <w:rsid w:val="00781B0A"/>
    <w:rsid w:val="00781E48"/>
    <w:rsid w:val="00784450"/>
    <w:rsid w:val="007871C8"/>
    <w:rsid w:val="007A0A57"/>
    <w:rsid w:val="007A7FF0"/>
    <w:rsid w:val="007B2A2C"/>
    <w:rsid w:val="007C2FC2"/>
    <w:rsid w:val="007C6CCF"/>
    <w:rsid w:val="007D2AF4"/>
    <w:rsid w:val="007E305F"/>
    <w:rsid w:val="007E75A2"/>
    <w:rsid w:val="007F19C6"/>
    <w:rsid w:val="00814970"/>
    <w:rsid w:val="00814E49"/>
    <w:rsid w:val="0083289C"/>
    <w:rsid w:val="00853D49"/>
    <w:rsid w:val="00876FFC"/>
    <w:rsid w:val="00881520"/>
    <w:rsid w:val="0089602F"/>
    <w:rsid w:val="008A27C3"/>
    <w:rsid w:val="008A6679"/>
    <w:rsid w:val="008C5AF9"/>
    <w:rsid w:val="008E1BE0"/>
    <w:rsid w:val="008F20ED"/>
    <w:rsid w:val="008F7FDC"/>
    <w:rsid w:val="009023B7"/>
    <w:rsid w:val="00907438"/>
    <w:rsid w:val="00914F25"/>
    <w:rsid w:val="00936A7F"/>
    <w:rsid w:val="009371EF"/>
    <w:rsid w:val="009464C9"/>
    <w:rsid w:val="00955034"/>
    <w:rsid w:val="0095744C"/>
    <w:rsid w:val="00964BA7"/>
    <w:rsid w:val="009773FB"/>
    <w:rsid w:val="009960C7"/>
    <w:rsid w:val="009B38E5"/>
    <w:rsid w:val="009B4661"/>
    <w:rsid w:val="009C61D9"/>
    <w:rsid w:val="009E77C1"/>
    <w:rsid w:val="009F0E42"/>
    <w:rsid w:val="009F4ED5"/>
    <w:rsid w:val="00A061FD"/>
    <w:rsid w:val="00A31843"/>
    <w:rsid w:val="00A368FC"/>
    <w:rsid w:val="00A42CE3"/>
    <w:rsid w:val="00A63FB7"/>
    <w:rsid w:val="00A655E2"/>
    <w:rsid w:val="00A6664E"/>
    <w:rsid w:val="00A76C6E"/>
    <w:rsid w:val="00A8227D"/>
    <w:rsid w:val="00AC3DDB"/>
    <w:rsid w:val="00AC7B76"/>
    <w:rsid w:val="00AF05F3"/>
    <w:rsid w:val="00AF180D"/>
    <w:rsid w:val="00AF2302"/>
    <w:rsid w:val="00B03F5F"/>
    <w:rsid w:val="00B14057"/>
    <w:rsid w:val="00B1567E"/>
    <w:rsid w:val="00B256CB"/>
    <w:rsid w:val="00B27CE1"/>
    <w:rsid w:val="00B41FF8"/>
    <w:rsid w:val="00B47782"/>
    <w:rsid w:val="00B5287D"/>
    <w:rsid w:val="00B55AF7"/>
    <w:rsid w:val="00B57B7B"/>
    <w:rsid w:val="00B6373A"/>
    <w:rsid w:val="00B65129"/>
    <w:rsid w:val="00B6757C"/>
    <w:rsid w:val="00B752FF"/>
    <w:rsid w:val="00B7602A"/>
    <w:rsid w:val="00B76245"/>
    <w:rsid w:val="00B83D5E"/>
    <w:rsid w:val="00B916B5"/>
    <w:rsid w:val="00B96034"/>
    <w:rsid w:val="00BB2663"/>
    <w:rsid w:val="00BB28DF"/>
    <w:rsid w:val="00BB4D3E"/>
    <w:rsid w:val="00BB6ED7"/>
    <w:rsid w:val="00BC0490"/>
    <w:rsid w:val="00BE497E"/>
    <w:rsid w:val="00C02C80"/>
    <w:rsid w:val="00C04E9C"/>
    <w:rsid w:val="00C11323"/>
    <w:rsid w:val="00C16D24"/>
    <w:rsid w:val="00C21E6B"/>
    <w:rsid w:val="00C26C64"/>
    <w:rsid w:val="00C32433"/>
    <w:rsid w:val="00C4429F"/>
    <w:rsid w:val="00C51D57"/>
    <w:rsid w:val="00C53E64"/>
    <w:rsid w:val="00C55FC5"/>
    <w:rsid w:val="00C73300"/>
    <w:rsid w:val="00C75F5E"/>
    <w:rsid w:val="00CA00BC"/>
    <w:rsid w:val="00CA2E7D"/>
    <w:rsid w:val="00CA4D71"/>
    <w:rsid w:val="00CE6DD2"/>
    <w:rsid w:val="00D00DA3"/>
    <w:rsid w:val="00D13C08"/>
    <w:rsid w:val="00D537B1"/>
    <w:rsid w:val="00D60AC6"/>
    <w:rsid w:val="00D6444E"/>
    <w:rsid w:val="00D817D5"/>
    <w:rsid w:val="00D81E81"/>
    <w:rsid w:val="00D82DAC"/>
    <w:rsid w:val="00D96DBE"/>
    <w:rsid w:val="00DA5952"/>
    <w:rsid w:val="00DA7F91"/>
    <w:rsid w:val="00DB326C"/>
    <w:rsid w:val="00DB4357"/>
    <w:rsid w:val="00DC35FC"/>
    <w:rsid w:val="00DE718E"/>
    <w:rsid w:val="00DF262C"/>
    <w:rsid w:val="00DF7E4A"/>
    <w:rsid w:val="00E14C9A"/>
    <w:rsid w:val="00E213C9"/>
    <w:rsid w:val="00E219DA"/>
    <w:rsid w:val="00E438A4"/>
    <w:rsid w:val="00E46CDB"/>
    <w:rsid w:val="00E52322"/>
    <w:rsid w:val="00E52D54"/>
    <w:rsid w:val="00E56BA0"/>
    <w:rsid w:val="00E57188"/>
    <w:rsid w:val="00E5769F"/>
    <w:rsid w:val="00E63FC1"/>
    <w:rsid w:val="00E71C1F"/>
    <w:rsid w:val="00E73137"/>
    <w:rsid w:val="00E74C21"/>
    <w:rsid w:val="00E76926"/>
    <w:rsid w:val="00E92721"/>
    <w:rsid w:val="00ED5E0B"/>
    <w:rsid w:val="00EE0061"/>
    <w:rsid w:val="00EE0E2F"/>
    <w:rsid w:val="00F03FFA"/>
    <w:rsid w:val="00F063B3"/>
    <w:rsid w:val="00F1757D"/>
    <w:rsid w:val="00F26238"/>
    <w:rsid w:val="00F37250"/>
    <w:rsid w:val="00F4098F"/>
    <w:rsid w:val="00F42629"/>
    <w:rsid w:val="00F46F55"/>
    <w:rsid w:val="00F552C5"/>
    <w:rsid w:val="00F5615E"/>
    <w:rsid w:val="00F62826"/>
    <w:rsid w:val="00F710BC"/>
    <w:rsid w:val="00F93DDE"/>
    <w:rsid w:val="00FA10A5"/>
    <w:rsid w:val="00FB49AA"/>
    <w:rsid w:val="00FD6A95"/>
    <w:rsid w:val="00FE1AD7"/>
    <w:rsid w:val="2A10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1614"/>
  <w15:chartTrackingRefBased/>
  <w15:docId w15:val="{79097390-5157-478C-AEC9-43358759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1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6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345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2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1131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6f34be-ba6c-4c83-b6d5-91c20c204e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18417C9F8F8459548CA29DA3C8A77" ma:contentTypeVersion="15" ma:contentTypeDescription="Create a new document." ma:contentTypeScope="" ma:versionID="e663af99f1c91bf4884d560722f3f632">
  <xsd:schema xmlns:xsd="http://www.w3.org/2001/XMLSchema" xmlns:xs="http://www.w3.org/2001/XMLSchema" xmlns:p="http://schemas.microsoft.com/office/2006/metadata/properties" xmlns:ns3="49ab1598-4baf-44b5-943f-d5f00778446c" xmlns:ns4="916f34be-ba6c-4c83-b6d5-91c20c204e92" targetNamespace="http://schemas.microsoft.com/office/2006/metadata/properties" ma:root="true" ma:fieldsID="af02bec6558222f84e3143a6e9704568" ns3:_="" ns4:_="">
    <xsd:import namespace="49ab1598-4baf-44b5-943f-d5f00778446c"/>
    <xsd:import namespace="916f34be-ba6c-4c83-b6d5-91c20c204e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1598-4baf-44b5-943f-d5f0077844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f34be-ba6c-4c83-b6d5-91c20c204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0494D-AB7D-4D11-B552-E97C94F29C8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16f34be-ba6c-4c83-b6d5-91c20c204e92"/>
    <ds:schemaRef ds:uri="49ab1598-4baf-44b5-943f-d5f00778446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3896C2-8B8B-46E5-B1D5-172EA1270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69A9D-88E4-4BDE-9FF9-3BCA079BA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b1598-4baf-44b5-943f-d5f00778446c"/>
    <ds:schemaRef ds:uri="916f34be-ba6c-4c83-b6d5-91c20c204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Sergel</dc:creator>
  <cp:keywords/>
  <dc:description/>
  <cp:lastModifiedBy>Tori Sergel</cp:lastModifiedBy>
  <cp:revision>2</cp:revision>
  <cp:lastPrinted>2023-04-14T15:38:00Z</cp:lastPrinted>
  <dcterms:created xsi:type="dcterms:W3CDTF">2023-04-29T18:55:00Z</dcterms:created>
  <dcterms:modified xsi:type="dcterms:W3CDTF">2023-04-29T18:55:00Z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0x0101007CB18417C9F8F8459548CA29DA3C8A77</vt:lpwstr>
  </property>
</Properties>
</file>