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05034" w14:textId="2507FA80" w:rsidR="0015743E" w:rsidRPr="00C761DE" w:rsidRDefault="00707040" w:rsidP="00707040">
      <w:pPr>
        <w:contextualSpacing/>
        <w:jc w:val="center"/>
        <w:rPr>
          <w:rFonts w:ascii="Calibri" w:hAnsi="Calibri" w:cs="Calibri"/>
          <w:b/>
          <w:bCs/>
        </w:rPr>
      </w:pPr>
      <w:r w:rsidRPr="00C761DE">
        <w:rPr>
          <w:rFonts w:ascii="Calibri" w:hAnsi="Calibri" w:cs="Calibri"/>
          <w:b/>
          <w:bCs/>
        </w:rPr>
        <w:t>CCS SCRAP Advisory Group Meeting</w:t>
      </w:r>
    </w:p>
    <w:p w14:paraId="32F5F676" w14:textId="43026E0F" w:rsidR="00707040" w:rsidRPr="00C761DE" w:rsidRDefault="00707040" w:rsidP="00707040">
      <w:pPr>
        <w:contextualSpacing/>
        <w:jc w:val="center"/>
        <w:rPr>
          <w:rFonts w:ascii="Calibri" w:hAnsi="Calibri" w:cs="Calibri"/>
          <w:b/>
          <w:bCs/>
        </w:rPr>
      </w:pPr>
      <w:r w:rsidRPr="00C761DE">
        <w:rPr>
          <w:rFonts w:ascii="Calibri" w:hAnsi="Calibri" w:cs="Calibri"/>
          <w:b/>
          <w:bCs/>
        </w:rPr>
        <w:t xml:space="preserve">January 21, </w:t>
      </w:r>
      <w:proofErr w:type="gramStart"/>
      <w:r w:rsidRPr="00C761DE">
        <w:rPr>
          <w:rFonts w:ascii="Calibri" w:hAnsi="Calibri" w:cs="Calibri"/>
          <w:b/>
          <w:bCs/>
        </w:rPr>
        <w:t>2026</w:t>
      </w:r>
      <w:proofErr w:type="gramEnd"/>
      <w:r w:rsidRPr="00C761DE">
        <w:rPr>
          <w:rFonts w:ascii="Calibri" w:hAnsi="Calibri" w:cs="Calibri"/>
          <w:b/>
          <w:bCs/>
        </w:rPr>
        <w:t xml:space="preserve"> at 1:00 PM</w:t>
      </w:r>
    </w:p>
    <w:p w14:paraId="299BC235" w14:textId="31031AC5" w:rsidR="00707040" w:rsidRPr="00C761DE" w:rsidRDefault="00854DFE" w:rsidP="00707040">
      <w:pPr>
        <w:contextualSpacing/>
        <w:jc w:val="center"/>
        <w:rPr>
          <w:rFonts w:ascii="Calibri" w:hAnsi="Calibri" w:cs="Calibri"/>
          <w:b/>
          <w:bCs/>
        </w:rPr>
      </w:pPr>
      <w:r>
        <w:rPr>
          <w:rFonts w:ascii="Calibri" w:hAnsi="Calibri" w:cs="Calibri"/>
          <w:b/>
          <w:bCs/>
        </w:rPr>
        <w:t>Minutes</w:t>
      </w:r>
    </w:p>
    <w:p w14:paraId="5F5C865E" w14:textId="3A6CBE97" w:rsidR="007F7B4D" w:rsidRDefault="00E62CBD" w:rsidP="007F7B4D">
      <w:pPr>
        <w:rPr>
          <w:rFonts w:ascii="Calibri" w:hAnsi="Calibri" w:cs="Calibri"/>
        </w:rPr>
      </w:pPr>
      <w:r w:rsidRPr="00F364B9">
        <w:rPr>
          <w:rFonts w:ascii="Calibri" w:hAnsi="Calibri" w:cs="Calibri"/>
          <w:i/>
          <w:iCs/>
        </w:rPr>
        <w:t>SCRAP members in attendance:</w:t>
      </w:r>
      <w:r w:rsidR="00F364B9">
        <w:rPr>
          <w:rFonts w:ascii="Calibri" w:hAnsi="Calibri" w:cs="Calibri"/>
        </w:rPr>
        <w:t xml:space="preserve"> R. Ruetz (ALK), B. Peterson (CPQ), K. Szafarz (MPK), A. Galindo (PAK), J. King (NIK), K. Milfajt (MJK)</w:t>
      </w:r>
    </w:p>
    <w:p w14:paraId="55EE02FC" w14:textId="385C1EDB" w:rsidR="00E62CBD" w:rsidRDefault="00E62CBD" w:rsidP="007F7B4D">
      <w:pPr>
        <w:rPr>
          <w:rFonts w:ascii="Calibri" w:hAnsi="Calibri" w:cs="Calibri"/>
        </w:rPr>
      </w:pPr>
      <w:r w:rsidRPr="00F364B9">
        <w:rPr>
          <w:rFonts w:ascii="Calibri" w:hAnsi="Calibri" w:cs="Calibri"/>
          <w:i/>
          <w:iCs/>
        </w:rPr>
        <w:t>SCRAP members absent:</w:t>
      </w:r>
      <w:r w:rsidR="00F364B9">
        <w:rPr>
          <w:rFonts w:ascii="Calibri" w:hAnsi="Calibri" w:cs="Calibri"/>
        </w:rPr>
        <w:t xml:space="preserve"> K. Nevins (ZIK)</w:t>
      </w:r>
    </w:p>
    <w:p w14:paraId="79FF567B" w14:textId="10399DE1" w:rsidR="00E62CBD" w:rsidRDefault="00E62CBD" w:rsidP="007F7B4D">
      <w:pPr>
        <w:rPr>
          <w:rFonts w:ascii="Calibri" w:hAnsi="Calibri" w:cs="Calibri"/>
        </w:rPr>
      </w:pPr>
      <w:r w:rsidRPr="00F364B9">
        <w:rPr>
          <w:rFonts w:ascii="Calibri" w:hAnsi="Calibri" w:cs="Calibri"/>
          <w:i/>
          <w:iCs/>
        </w:rPr>
        <w:t>CCS staff:</w:t>
      </w:r>
      <w:r>
        <w:rPr>
          <w:rFonts w:ascii="Calibri" w:hAnsi="Calibri" w:cs="Calibri"/>
        </w:rPr>
        <w:t xml:space="preserve"> </w:t>
      </w:r>
      <w:r w:rsidR="00F364B9">
        <w:rPr>
          <w:rFonts w:ascii="Calibri" w:hAnsi="Calibri" w:cs="Calibri"/>
        </w:rPr>
        <w:t>R. Fischer, M. Mansfield</w:t>
      </w:r>
    </w:p>
    <w:p w14:paraId="23BCEAA0" w14:textId="5240DBF2" w:rsidR="00F364B9" w:rsidRPr="00216B54" w:rsidRDefault="00F364B9" w:rsidP="007F7B4D">
      <w:pPr>
        <w:rPr>
          <w:rFonts w:ascii="Calibri" w:hAnsi="Calibri" w:cs="Calibri"/>
        </w:rPr>
      </w:pPr>
      <w:r w:rsidRPr="00216B54">
        <w:rPr>
          <w:rFonts w:ascii="Calibri" w:hAnsi="Calibri" w:cs="Calibri"/>
          <w:i/>
          <w:iCs/>
        </w:rPr>
        <w:t>Non-members present</w:t>
      </w:r>
      <w:r w:rsidR="00216B54">
        <w:rPr>
          <w:rFonts w:ascii="Calibri" w:hAnsi="Calibri" w:cs="Calibri"/>
        </w:rPr>
        <w:t xml:space="preserve">: H. Sadowski (ALK), T. Chester (MPK), M. Longpre (MPK), J. Galdun </w:t>
      </w:r>
      <w:r w:rsidR="00920546">
        <w:rPr>
          <w:rFonts w:ascii="Calibri" w:hAnsi="Calibri" w:cs="Calibri"/>
        </w:rPr>
        <w:t xml:space="preserve">(WGK), T. Skwierczynski (GRK), L. Conn (CPQ), S. Girardi (WNK), </w:t>
      </w:r>
      <w:r w:rsidR="00E563A9">
        <w:rPr>
          <w:rFonts w:ascii="Calibri" w:hAnsi="Calibri" w:cs="Calibri"/>
        </w:rPr>
        <w:t>T. Pruitt (GRK), E. Ball (MPK)</w:t>
      </w:r>
    </w:p>
    <w:p w14:paraId="6124F1DE" w14:textId="1642B3AC" w:rsidR="007F7B4D" w:rsidRPr="00C761DE" w:rsidRDefault="007F7B4D" w:rsidP="007F7B4D">
      <w:pPr>
        <w:rPr>
          <w:rFonts w:ascii="Calibri" w:hAnsi="Calibri" w:cs="Calibri"/>
          <w:sz w:val="22"/>
          <w:szCs w:val="22"/>
        </w:rPr>
      </w:pPr>
      <w:r w:rsidRPr="00C761DE">
        <w:rPr>
          <w:rFonts w:ascii="Calibri" w:hAnsi="Calibri" w:cs="Calibri"/>
          <w:sz w:val="22"/>
          <w:szCs w:val="22"/>
        </w:rPr>
        <w:t>Old Business</w:t>
      </w:r>
    </w:p>
    <w:p w14:paraId="76A3CCA3" w14:textId="17BCAA28" w:rsidR="007F7B4D" w:rsidRDefault="00DA609A" w:rsidP="007F7B4D">
      <w:pPr>
        <w:pStyle w:val="ListParagraph"/>
        <w:numPr>
          <w:ilvl w:val="0"/>
          <w:numId w:val="1"/>
        </w:numPr>
        <w:rPr>
          <w:rFonts w:ascii="Calibri" w:hAnsi="Calibri" w:cs="Calibri"/>
          <w:sz w:val="22"/>
          <w:szCs w:val="22"/>
        </w:rPr>
      </w:pPr>
      <w:r w:rsidRPr="00C761DE">
        <w:rPr>
          <w:rFonts w:ascii="Calibri" w:hAnsi="Calibri" w:cs="Calibri"/>
          <w:sz w:val="22"/>
          <w:szCs w:val="22"/>
        </w:rPr>
        <w:t xml:space="preserve">Review the draft Wiki page for </w:t>
      </w:r>
      <w:hyperlink r:id="rId10" w:history="1">
        <w:r w:rsidR="00340D7D" w:rsidRPr="00C761DE">
          <w:rPr>
            <w:rStyle w:val="Hyperlink"/>
            <w:rFonts w:ascii="Calibri" w:hAnsi="Calibri" w:cs="Calibri"/>
            <w:sz w:val="22"/>
            <w:szCs w:val="22"/>
          </w:rPr>
          <w:t>Storage Cards and Players</w:t>
        </w:r>
      </w:hyperlink>
      <w:r w:rsidR="007F51E5" w:rsidRPr="00C761DE">
        <w:rPr>
          <w:rFonts w:ascii="Calibri" w:hAnsi="Calibri" w:cs="Calibri"/>
          <w:sz w:val="22"/>
          <w:szCs w:val="22"/>
        </w:rPr>
        <w:t xml:space="preserve"> </w:t>
      </w:r>
    </w:p>
    <w:p w14:paraId="1B914C50" w14:textId="77777777" w:rsidR="00854DFE" w:rsidRDefault="00854DFE" w:rsidP="00854DFE">
      <w:pPr>
        <w:pStyle w:val="ListParagraph"/>
        <w:rPr>
          <w:rFonts w:ascii="Calibri" w:hAnsi="Calibri" w:cs="Calibri"/>
          <w:sz w:val="22"/>
          <w:szCs w:val="22"/>
        </w:rPr>
      </w:pPr>
    </w:p>
    <w:p w14:paraId="3B337E43" w14:textId="111D89B9" w:rsidR="00854DFE" w:rsidRDefault="00854DFE" w:rsidP="00854DFE">
      <w:pPr>
        <w:pStyle w:val="ListParagraph"/>
        <w:rPr>
          <w:rFonts w:ascii="Calibri" w:hAnsi="Calibri" w:cs="Calibri"/>
          <w:sz w:val="22"/>
          <w:szCs w:val="22"/>
        </w:rPr>
      </w:pPr>
      <w:r w:rsidRPr="00854DFE">
        <w:rPr>
          <w:rFonts w:ascii="Calibri" w:hAnsi="Calibri" w:cs="Calibri"/>
          <w:i/>
          <w:iCs/>
          <w:sz w:val="22"/>
          <w:szCs w:val="22"/>
        </w:rPr>
        <w:t>Discussion</w:t>
      </w:r>
      <w:r>
        <w:rPr>
          <w:rFonts w:ascii="Calibri" w:hAnsi="Calibri" w:cs="Calibri"/>
          <w:sz w:val="22"/>
          <w:szCs w:val="22"/>
        </w:rPr>
        <w:t xml:space="preserve">: The attendees discussed the draft for this page. R. Fischer explained the feedback that she received on rearranging the different sections. </w:t>
      </w:r>
      <w:r w:rsidR="00495D1A">
        <w:rPr>
          <w:rFonts w:ascii="Calibri" w:hAnsi="Calibri" w:cs="Calibri"/>
          <w:sz w:val="22"/>
          <w:szCs w:val="22"/>
        </w:rPr>
        <w:t>There was no additional feedback.</w:t>
      </w:r>
    </w:p>
    <w:p w14:paraId="6F7E695F" w14:textId="77777777" w:rsidR="00495D1A" w:rsidRPr="00C761DE" w:rsidRDefault="00495D1A" w:rsidP="00854DFE">
      <w:pPr>
        <w:pStyle w:val="ListParagraph"/>
        <w:rPr>
          <w:rFonts w:ascii="Calibri" w:hAnsi="Calibri" w:cs="Calibri"/>
          <w:sz w:val="22"/>
          <w:szCs w:val="22"/>
        </w:rPr>
      </w:pPr>
    </w:p>
    <w:p w14:paraId="37C258F1" w14:textId="3BD87C79" w:rsidR="007F51E5" w:rsidRDefault="006A6957" w:rsidP="007F7B4D">
      <w:pPr>
        <w:pStyle w:val="ListParagraph"/>
        <w:numPr>
          <w:ilvl w:val="0"/>
          <w:numId w:val="1"/>
        </w:numPr>
        <w:rPr>
          <w:rFonts w:ascii="Calibri" w:hAnsi="Calibri" w:cs="Calibri"/>
          <w:sz w:val="22"/>
          <w:szCs w:val="22"/>
        </w:rPr>
      </w:pPr>
      <w:r w:rsidRPr="00C761DE">
        <w:rPr>
          <w:rFonts w:ascii="Calibri" w:hAnsi="Calibri" w:cs="Calibri"/>
          <w:sz w:val="22"/>
          <w:szCs w:val="22"/>
        </w:rPr>
        <w:t xml:space="preserve">Action: Vote on motion to recommend </w:t>
      </w:r>
      <w:r w:rsidR="007B583E" w:rsidRPr="00C761DE">
        <w:rPr>
          <w:rFonts w:ascii="Calibri" w:hAnsi="Calibri" w:cs="Calibri"/>
          <w:sz w:val="22"/>
          <w:szCs w:val="22"/>
        </w:rPr>
        <w:t>to CAMM the</w:t>
      </w:r>
      <w:r w:rsidRPr="00C761DE">
        <w:rPr>
          <w:rFonts w:ascii="Calibri" w:hAnsi="Calibri" w:cs="Calibri"/>
          <w:sz w:val="22"/>
          <w:szCs w:val="22"/>
        </w:rPr>
        <w:t xml:space="preserve"> adoption of the </w:t>
      </w:r>
      <w:hyperlink r:id="rId11" w:history="1">
        <w:r w:rsidRPr="00C761DE">
          <w:rPr>
            <w:rStyle w:val="Hyperlink"/>
            <w:rFonts w:ascii="Calibri" w:hAnsi="Calibri" w:cs="Calibri"/>
            <w:sz w:val="22"/>
            <w:szCs w:val="22"/>
          </w:rPr>
          <w:t>Storage Cards and Players</w:t>
        </w:r>
      </w:hyperlink>
      <w:r w:rsidRPr="00C761DE">
        <w:rPr>
          <w:rFonts w:ascii="Calibri" w:hAnsi="Calibri" w:cs="Calibri"/>
          <w:sz w:val="22"/>
          <w:szCs w:val="22"/>
        </w:rPr>
        <w:t xml:space="preserve"> </w:t>
      </w:r>
      <w:r w:rsidR="007B583E" w:rsidRPr="00C761DE">
        <w:rPr>
          <w:rFonts w:ascii="Calibri" w:hAnsi="Calibri" w:cs="Calibri"/>
          <w:sz w:val="22"/>
          <w:szCs w:val="22"/>
        </w:rPr>
        <w:t xml:space="preserve">draft page for the Cataloger’s Wiki. </w:t>
      </w:r>
    </w:p>
    <w:p w14:paraId="31A0F356" w14:textId="77777777" w:rsidR="00495D1A" w:rsidRDefault="00495D1A" w:rsidP="00495D1A">
      <w:pPr>
        <w:pStyle w:val="ListParagraph"/>
        <w:rPr>
          <w:rFonts w:ascii="Calibri" w:hAnsi="Calibri" w:cs="Calibri"/>
          <w:sz w:val="22"/>
          <w:szCs w:val="22"/>
        </w:rPr>
      </w:pPr>
    </w:p>
    <w:p w14:paraId="5DAD8641" w14:textId="7CBF795A" w:rsidR="00495D1A" w:rsidRPr="00C761DE" w:rsidRDefault="0019426F" w:rsidP="00495D1A">
      <w:pPr>
        <w:pStyle w:val="ListParagraph"/>
        <w:rPr>
          <w:rFonts w:ascii="Calibri" w:hAnsi="Calibri" w:cs="Calibri"/>
          <w:sz w:val="22"/>
          <w:szCs w:val="22"/>
        </w:rPr>
      </w:pPr>
      <w:r w:rsidRPr="0019426F">
        <w:rPr>
          <w:rFonts w:ascii="Calibri" w:hAnsi="Calibri" w:cs="Calibri"/>
          <w:i/>
          <w:iCs/>
          <w:sz w:val="22"/>
          <w:szCs w:val="22"/>
        </w:rPr>
        <w:t>Action</w:t>
      </w:r>
      <w:r>
        <w:rPr>
          <w:rFonts w:ascii="Calibri" w:hAnsi="Calibri" w:cs="Calibri"/>
          <w:sz w:val="22"/>
          <w:szCs w:val="22"/>
        </w:rPr>
        <w:t xml:space="preserve">: </w:t>
      </w:r>
      <w:r w:rsidR="00E62CBD">
        <w:rPr>
          <w:rFonts w:ascii="Calibri" w:hAnsi="Calibri" w:cs="Calibri"/>
          <w:sz w:val="22"/>
          <w:szCs w:val="22"/>
        </w:rPr>
        <w:t>Members</w:t>
      </w:r>
      <w:r>
        <w:rPr>
          <w:rFonts w:ascii="Calibri" w:hAnsi="Calibri" w:cs="Calibri"/>
          <w:sz w:val="22"/>
          <w:szCs w:val="22"/>
        </w:rPr>
        <w:t xml:space="preserve"> unanimously passed the above motion</w:t>
      </w:r>
      <w:r w:rsidR="00E62CBD">
        <w:rPr>
          <w:rFonts w:ascii="Calibri" w:hAnsi="Calibri" w:cs="Calibri"/>
          <w:sz w:val="22"/>
          <w:szCs w:val="22"/>
        </w:rPr>
        <w:t xml:space="preserve"> with one absence.</w:t>
      </w:r>
    </w:p>
    <w:p w14:paraId="33E1BF2C" w14:textId="4252AF22" w:rsidR="00526AD2" w:rsidRPr="00C761DE" w:rsidRDefault="00526AD2" w:rsidP="00526AD2">
      <w:pPr>
        <w:rPr>
          <w:rFonts w:ascii="Calibri" w:hAnsi="Calibri" w:cs="Calibri"/>
          <w:sz w:val="22"/>
          <w:szCs w:val="22"/>
        </w:rPr>
      </w:pPr>
      <w:r w:rsidRPr="00C761DE">
        <w:rPr>
          <w:rFonts w:ascii="Calibri" w:hAnsi="Calibri" w:cs="Calibri"/>
          <w:sz w:val="22"/>
          <w:szCs w:val="22"/>
        </w:rPr>
        <w:t>New Business</w:t>
      </w:r>
    </w:p>
    <w:p w14:paraId="61249DE4" w14:textId="7B2C13C8" w:rsidR="00FC37EE" w:rsidRDefault="00785E5A" w:rsidP="0080760F">
      <w:pPr>
        <w:pStyle w:val="pf0"/>
        <w:numPr>
          <w:ilvl w:val="0"/>
          <w:numId w:val="1"/>
        </w:numPr>
        <w:rPr>
          <w:rStyle w:val="cf01"/>
        </w:rPr>
      </w:pPr>
      <w:r w:rsidRPr="638B247E">
        <w:rPr>
          <w:rStyle w:val="cf01"/>
        </w:rPr>
        <w:t xml:space="preserve">Brainstorm solutions about </w:t>
      </w:r>
      <w:r w:rsidR="00FC37EE" w:rsidRPr="638B247E">
        <w:rPr>
          <w:rStyle w:val="cf01"/>
        </w:rPr>
        <w:t>PAS</w:t>
      </w:r>
      <w:r w:rsidRPr="638B247E">
        <w:rPr>
          <w:rStyle w:val="cf01"/>
        </w:rPr>
        <w:t>’s</w:t>
      </w:r>
      <w:r w:rsidR="00FC37EE" w:rsidRPr="638B247E">
        <w:rPr>
          <w:rStyle w:val="cf01"/>
        </w:rPr>
        <w:t xml:space="preserve"> concerns about multivolume set records for graphic novels</w:t>
      </w:r>
      <w:r w:rsidR="00522786" w:rsidRPr="638B247E">
        <w:rPr>
          <w:rStyle w:val="cf01"/>
        </w:rPr>
        <w:t xml:space="preserve"> </w:t>
      </w:r>
    </w:p>
    <w:p w14:paraId="69177805" w14:textId="3A7960E6" w:rsidR="00785E5A" w:rsidRDefault="00785E5A" w:rsidP="00785E5A">
      <w:pPr>
        <w:pStyle w:val="pf0"/>
        <w:numPr>
          <w:ilvl w:val="1"/>
          <w:numId w:val="1"/>
        </w:numPr>
        <w:rPr>
          <w:rStyle w:val="cf01"/>
        </w:rPr>
      </w:pPr>
      <w:hyperlink r:id="rId12">
        <w:r w:rsidRPr="638B247E">
          <w:rPr>
            <w:rStyle w:val="Hyperlink"/>
            <w:rFonts w:ascii="Calibri" w:hAnsi="Calibri" w:cs="Calibri"/>
            <w:sz w:val="22"/>
            <w:szCs w:val="22"/>
          </w:rPr>
          <w:t>PAS meeting recording</w:t>
        </w:r>
      </w:hyperlink>
      <w:r w:rsidR="00442233" w:rsidRPr="638B247E">
        <w:rPr>
          <w:rStyle w:val="cf01"/>
        </w:rPr>
        <w:t xml:space="preserve"> (Dec. 11, 2025)</w:t>
      </w:r>
    </w:p>
    <w:p w14:paraId="679CE8FB" w14:textId="41CC97DA" w:rsidR="55209D9D" w:rsidRDefault="55209D9D" w:rsidP="638B247E">
      <w:pPr>
        <w:pStyle w:val="pf0"/>
        <w:numPr>
          <w:ilvl w:val="1"/>
          <w:numId w:val="1"/>
        </w:numPr>
        <w:rPr>
          <w:rStyle w:val="cf01"/>
        </w:rPr>
      </w:pPr>
      <w:r w:rsidRPr="638B247E">
        <w:rPr>
          <w:rStyle w:val="cf01"/>
        </w:rPr>
        <w:t xml:space="preserve">Summary of discussion: Staff at Northbrook brought the discussion to PAS. They are concerned that patrons are confused by multivolume set records, particularly for youth materials.  Anecdotally, patrons have found it difficult to place holds on the correct volumes in the PAC. One reason for this is that cover art for multivolume records doesn't match the most recent volume. Some staff can also be confused when placing holds on multivolume set records and find it easier to place holds when each volume is on a separate record. Not all attendees agreed. Some find it is easier to use multivolume records because they place holds on more than one volume at a time or like to see how many volumes there are in a series. One suggestion was to split up the records for the youth collection but not the teen and adult collections. Because we are moving to a new discovery layer, the behavior and experience placing holds may change. CCS would need to do user testing/research before making any recommendations or decisions.  </w:t>
      </w:r>
    </w:p>
    <w:p w14:paraId="2EADA992" w14:textId="7ED647FB" w:rsidR="008417D0" w:rsidRDefault="008417D0" w:rsidP="00785E5A">
      <w:pPr>
        <w:pStyle w:val="pf0"/>
        <w:numPr>
          <w:ilvl w:val="1"/>
          <w:numId w:val="1"/>
        </w:numPr>
        <w:rPr>
          <w:rStyle w:val="cf01"/>
        </w:rPr>
      </w:pPr>
      <w:r w:rsidRPr="638B247E">
        <w:rPr>
          <w:rStyle w:val="cf01"/>
          <w:i/>
          <w:iCs/>
        </w:rPr>
        <w:t>Questions for discussion</w:t>
      </w:r>
      <w:r w:rsidRPr="638B247E">
        <w:rPr>
          <w:rStyle w:val="cf01"/>
        </w:rPr>
        <w:t>:</w:t>
      </w:r>
    </w:p>
    <w:p w14:paraId="60491BC2" w14:textId="2C775FA0" w:rsidR="41C3AC4D" w:rsidRDefault="41C3AC4D" w:rsidP="638B247E">
      <w:pPr>
        <w:pStyle w:val="pf0"/>
        <w:numPr>
          <w:ilvl w:val="0"/>
          <w:numId w:val="5"/>
        </w:numPr>
        <w:rPr>
          <w:rStyle w:val="cf01"/>
        </w:rPr>
      </w:pPr>
      <w:r w:rsidRPr="638B247E">
        <w:rPr>
          <w:rStyle w:val="cf01"/>
        </w:rPr>
        <w:t xml:space="preserve">Do you hear reports from staff or patrons of problems placing holds on </w:t>
      </w:r>
      <w:proofErr w:type="gramStart"/>
      <w:r w:rsidRPr="638B247E">
        <w:rPr>
          <w:rStyle w:val="cf01"/>
        </w:rPr>
        <w:t>multivolume set</w:t>
      </w:r>
      <w:proofErr w:type="gramEnd"/>
      <w:r w:rsidRPr="638B247E">
        <w:rPr>
          <w:rStyle w:val="cf01"/>
        </w:rPr>
        <w:t xml:space="preserve"> records?</w:t>
      </w:r>
    </w:p>
    <w:p w14:paraId="4BF78346" w14:textId="2E9AC810" w:rsidR="00E16A6A" w:rsidRDefault="00E16A6A" w:rsidP="00522786">
      <w:pPr>
        <w:pStyle w:val="pf0"/>
        <w:numPr>
          <w:ilvl w:val="0"/>
          <w:numId w:val="5"/>
        </w:numPr>
        <w:rPr>
          <w:rStyle w:val="cf01"/>
        </w:rPr>
      </w:pPr>
      <w:r>
        <w:rPr>
          <w:rStyle w:val="cf01"/>
        </w:rPr>
        <w:t>Is there a way to make the volumes more visible?</w:t>
      </w:r>
    </w:p>
    <w:p w14:paraId="4904DA28" w14:textId="1CF41EEB" w:rsidR="00E16A6A" w:rsidRDefault="00E16A6A" w:rsidP="00522786">
      <w:pPr>
        <w:pStyle w:val="pf0"/>
        <w:numPr>
          <w:ilvl w:val="0"/>
          <w:numId w:val="5"/>
        </w:numPr>
        <w:rPr>
          <w:rStyle w:val="cf01"/>
        </w:rPr>
      </w:pPr>
      <w:r>
        <w:rPr>
          <w:rStyle w:val="cf01"/>
        </w:rPr>
        <w:lastRenderedPageBreak/>
        <w:t xml:space="preserve">Do you have any </w:t>
      </w:r>
      <w:r w:rsidR="00522786">
        <w:rPr>
          <w:rStyle w:val="cf01"/>
        </w:rPr>
        <w:t>thoughts or ideas</w:t>
      </w:r>
      <w:r>
        <w:rPr>
          <w:rStyle w:val="cf01"/>
        </w:rPr>
        <w:t xml:space="preserve"> </w:t>
      </w:r>
      <w:r w:rsidR="00522786">
        <w:rPr>
          <w:rStyle w:val="cf01"/>
        </w:rPr>
        <w:t>about potential solutions to this problem?</w:t>
      </w:r>
    </w:p>
    <w:p w14:paraId="1C7BA07E" w14:textId="344C4662" w:rsidR="001C31E1" w:rsidRPr="001C31E1" w:rsidRDefault="001C31E1" w:rsidP="001C31E1">
      <w:pPr>
        <w:pStyle w:val="pf0"/>
        <w:ind w:left="720"/>
        <w:rPr>
          <w:rStyle w:val="cf01"/>
        </w:rPr>
      </w:pPr>
      <w:r w:rsidRPr="001C31E1">
        <w:rPr>
          <w:rStyle w:val="cf01"/>
          <w:i/>
          <w:iCs/>
        </w:rPr>
        <w:t xml:space="preserve">Discussion: </w:t>
      </w:r>
      <w:r>
        <w:rPr>
          <w:rStyle w:val="cf01"/>
        </w:rPr>
        <w:t xml:space="preserve">R. Fischer explained the background of this issue and asked for comments on it regarding the three questions. </w:t>
      </w:r>
      <w:r w:rsidR="0044478E">
        <w:rPr>
          <w:rStyle w:val="cf01"/>
        </w:rPr>
        <w:t xml:space="preserve">Attendees commented that they do not like the idea of having different </w:t>
      </w:r>
      <w:r w:rsidR="00217C47">
        <w:rPr>
          <w:rStyle w:val="cf01"/>
        </w:rPr>
        <w:t xml:space="preserve">practices for youth vs. teen or adult collections. Regarding question number 1, </w:t>
      </w:r>
      <w:r w:rsidR="0010253D">
        <w:rPr>
          <w:rStyle w:val="cf01"/>
        </w:rPr>
        <w:t xml:space="preserve">there haven’t been any issues reported recently. When issues were reported in the past, training was provided to address the concerns. </w:t>
      </w:r>
      <w:r w:rsidR="003770C8">
        <w:rPr>
          <w:rStyle w:val="cf01"/>
        </w:rPr>
        <w:t xml:space="preserve">Mount Prospect is still adapting to local practices. They have noticed multivolume sets that are used for series with part titles. This can be mentioned at the CAMM meeting. </w:t>
      </w:r>
      <w:r w:rsidR="00546EDC">
        <w:rPr>
          <w:rStyle w:val="cf01"/>
        </w:rPr>
        <w:t xml:space="preserve">Examples should be sent to R. Fischer. </w:t>
      </w:r>
      <w:r w:rsidR="006D03FB">
        <w:rPr>
          <w:rStyle w:val="cf01"/>
        </w:rPr>
        <w:t xml:space="preserve">Regarding the second question about making volumes more visible, the members discussed </w:t>
      </w:r>
      <w:r w:rsidR="004E04E0">
        <w:rPr>
          <w:rStyle w:val="cf01"/>
        </w:rPr>
        <w:t xml:space="preserve">the problem of the cover being different. One attendee recommended moving the most recent volume to the top. However, this would need to be done by catalogers and would not be part of the current practice. Acquisitions </w:t>
      </w:r>
      <w:proofErr w:type="gramStart"/>
      <w:r w:rsidR="004E04E0">
        <w:rPr>
          <w:rStyle w:val="cf01"/>
        </w:rPr>
        <w:t>uses</w:t>
      </w:r>
      <w:proofErr w:type="gramEnd"/>
      <w:r w:rsidR="004E04E0">
        <w:rPr>
          <w:rStyle w:val="cf01"/>
        </w:rPr>
        <w:t xml:space="preserve"> the last in the list. </w:t>
      </w:r>
      <w:r w:rsidR="00571430">
        <w:rPr>
          <w:rStyle w:val="cf01"/>
        </w:rPr>
        <w:t xml:space="preserve">It would not help if patrons were looking for other volumes than the most recent one. </w:t>
      </w:r>
      <w:r w:rsidR="002B2484">
        <w:rPr>
          <w:rStyle w:val="cf01"/>
        </w:rPr>
        <w:t xml:space="preserve">It would be asking a lot for cataloging staff to move it. Regarding the last question, they would like to see how </w:t>
      </w:r>
      <w:r w:rsidR="00C704CF">
        <w:rPr>
          <w:rStyle w:val="cf01"/>
        </w:rPr>
        <w:t xml:space="preserve">the functionality of </w:t>
      </w:r>
      <w:proofErr w:type="spellStart"/>
      <w:r w:rsidR="00C704CF">
        <w:rPr>
          <w:rStyle w:val="cf01"/>
        </w:rPr>
        <w:t>Bibliocore</w:t>
      </w:r>
      <w:proofErr w:type="spellEnd"/>
      <w:r w:rsidR="00C704CF">
        <w:rPr>
          <w:rStyle w:val="cf01"/>
        </w:rPr>
        <w:t xml:space="preserve"> works before discussing it further. This can be added to a future meeting for further discussion. </w:t>
      </w:r>
    </w:p>
    <w:p w14:paraId="7BCB748E" w14:textId="641DAA8C" w:rsidR="00A4201D" w:rsidRPr="00A4201D" w:rsidRDefault="0080760F" w:rsidP="0080760F">
      <w:pPr>
        <w:pStyle w:val="pf0"/>
        <w:numPr>
          <w:ilvl w:val="0"/>
          <w:numId w:val="1"/>
        </w:numPr>
        <w:rPr>
          <w:rStyle w:val="cf01"/>
        </w:rPr>
      </w:pPr>
      <w:r w:rsidRPr="00C761DE">
        <w:rPr>
          <w:rStyle w:val="cf01"/>
          <w:rFonts w:eastAsiaTheme="majorEastAsia"/>
        </w:rPr>
        <w:t xml:space="preserve">Library of Congress plans to stop using $v </w:t>
      </w:r>
      <w:proofErr w:type="gramStart"/>
      <w:r w:rsidRPr="00C761DE">
        <w:rPr>
          <w:rStyle w:val="cf01"/>
          <w:rFonts w:eastAsiaTheme="majorEastAsia"/>
        </w:rPr>
        <w:t>form</w:t>
      </w:r>
      <w:proofErr w:type="gramEnd"/>
      <w:r w:rsidRPr="00C761DE">
        <w:rPr>
          <w:rStyle w:val="cf01"/>
          <w:rFonts w:eastAsiaTheme="majorEastAsia"/>
        </w:rPr>
        <w:t xml:space="preserve"> subdivisions</w:t>
      </w:r>
      <w:r w:rsidR="00EC2EF8">
        <w:rPr>
          <w:rStyle w:val="cf01"/>
          <w:rFonts w:eastAsiaTheme="majorEastAsia"/>
        </w:rPr>
        <w:t xml:space="preserve"> on Feb. 2</w:t>
      </w:r>
      <w:r w:rsidR="00A4201D">
        <w:rPr>
          <w:rStyle w:val="cf01"/>
          <w:rFonts w:eastAsiaTheme="majorEastAsia"/>
        </w:rPr>
        <w:t xml:space="preserve">. </w:t>
      </w:r>
      <w:r w:rsidR="00AA2F92">
        <w:rPr>
          <w:rStyle w:val="cf01"/>
          <w:rFonts w:eastAsiaTheme="majorEastAsia"/>
        </w:rPr>
        <w:t>What should the CCS local practice be?</w:t>
      </w:r>
      <w:r w:rsidR="00196A11">
        <w:rPr>
          <w:rStyle w:val="cf01"/>
          <w:rFonts w:eastAsiaTheme="majorEastAsia"/>
        </w:rPr>
        <w:t xml:space="preserve"> (10 min.)</w:t>
      </w:r>
    </w:p>
    <w:p w14:paraId="25AE5732" w14:textId="2876DE37" w:rsidR="005704C8" w:rsidRPr="00FC1365" w:rsidRDefault="00A4201D" w:rsidP="00A4201D">
      <w:pPr>
        <w:pStyle w:val="pf0"/>
        <w:numPr>
          <w:ilvl w:val="1"/>
          <w:numId w:val="1"/>
        </w:numPr>
        <w:rPr>
          <w:rStyle w:val="cf01"/>
        </w:rPr>
      </w:pPr>
      <w:hyperlink r:id="rId13" w:history="1">
        <w:r w:rsidRPr="00A4201D">
          <w:rPr>
            <w:rStyle w:val="Hyperlink"/>
            <w:rFonts w:ascii="Calibri" w:eastAsiaTheme="majorEastAsia" w:hAnsi="Calibri" w:cs="Calibri"/>
            <w:sz w:val="22"/>
            <w:szCs w:val="22"/>
          </w:rPr>
          <w:t>Announcement</w:t>
        </w:r>
        <w:r w:rsidR="00C761DE" w:rsidRPr="00A4201D">
          <w:rPr>
            <w:rStyle w:val="Hyperlink"/>
            <w:rFonts w:ascii="Calibri" w:eastAsiaTheme="majorEastAsia" w:hAnsi="Calibri" w:cs="Calibri"/>
            <w:sz w:val="22"/>
            <w:szCs w:val="22"/>
          </w:rPr>
          <w:t xml:space="preserve"> </w:t>
        </w:r>
      </w:hyperlink>
      <w:r w:rsidR="0080760F" w:rsidRPr="00C761DE">
        <w:rPr>
          <w:rStyle w:val="cf01"/>
          <w:rFonts w:eastAsiaTheme="majorEastAsia"/>
        </w:rPr>
        <w:t xml:space="preserve"> </w:t>
      </w:r>
    </w:p>
    <w:p w14:paraId="60F188D7" w14:textId="06514172" w:rsidR="00FC1365" w:rsidRPr="00EA5283" w:rsidRDefault="00FC1365" w:rsidP="00A4201D">
      <w:pPr>
        <w:pStyle w:val="pf0"/>
        <w:numPr>
          <w:ilvl w:val="1"/>
          <w:numId w:val="1"/>
        </w:numPr>
        <w:rPr>
          <w:rFonts w:ascii="Calibri" w:hAnsi="Calibri" w:cs="Calibri"/>
          <w:sz w:val="22"/>
          <w:szCs w:val="22"/>
        </w:rPr>
      </w:pPr>
      <w:hyperlink r:id="rId14" w:history="1">
        <w:r w:rsidRPr="00FC1365">
          <w:rPr>
            <w:rStyle w:val="Hyperlink"/>
            <w:rFonts w:ascii="Calibri" w:eastAsiaTheme="majorEastAsia" w:hAnsi="Calibri" w:cs="Calibri"/>
            <w:sz w:val="22"/>
            <w:szCs w:val="22"/>
          </w:rPr>
          <w:t>FAQ</w:t>
        </w:r>
      </w:hyperlink>
    </w:p>
    <w:p w14:paraId="02800AFC" w14:textId="505D23DE" w:rsidR="00EA5283" w:rsidRPr="00AA2F92" w:rsidRDefault="00EA5283" w:rsidP="00EA5283">
      <w:pPr>
        <w:pStyle w:val="pf0"/>
        <w:ind w:left="720"/>
        <w:rPr>
          <w:rStyle w:val="cf01"/>
        </w:rPr>
      </w:pPr>
      <w:r w:rsidRPr="00EA5283">
        <w:rPr>
          <w:rStyle w:val="cf01"/>
          <w:i/>
          <w:iCs/>
        </w:rPr>
        <w:t>Discussion</w:t>
      </w:r>
      <w:r w:rsidRPr="00EA5283">
        <w:rPr>
          <w:rStyle w:val="cf01"/>
        </w:rPr>
        <w:t xml:space="preserve">: </w:t>
      </w:r>
      <w:r w:rsidR="00310D91">
        <w:rPr>
          <w:rStyle w:val="cf01"/>
        </w:rPr>
        <w:t xml:space="preserve">The members discussed the impact that </w:t>
      </w:r>
      <w:r w:rsidR="00C11E95">
        <w:rPr>
          <w:rStyle w:val="cf01"/>
        </w:rPr>
        <w:t xml:space="preserve">not using the $v form subdivision will have on searching and indexing. They </w:t>
      </w:r>
      <w:r w:rsidR="006F3470">
        <w:rPr>
          <w:rStyle w:val="cf01"/>
        </w:rPr>
        <w:t xml:space="preserve">discussed the impact that adding the $v form subdivision will have on workload and change of workflow. Options for adding back in the $v include </w:t>
      </w:r>
      <w:r w:rsidR="000923F4">
        <w:rPr>
          <w:rStyle w:val="cf01"/>
        </w:rPr>
        <w:t xml:space="preserve">having Backstage do it. Members chose not to vote at this time. They would like to </w:t>
      </w:r>
      <w:r w:rsidR="00832777">
        <w:rPr>
          <w:rStyle w:val="cf01"/>
        </w:rPr>
        <w:t>wait</w:t>
      </w:r>
      <w:r w:rsidR="000923F4">
        <w:rPr>
          <w:rStyle w:val="cf01"/>
        </w:rPr>
        <w:t xml:space="preserve"> until after the PCC policy has been released and the quality of the records in OCLC</w:t>
      </w:r>
      <w:r w:rsidR="00832777">
        <w:rPr>
          <w:rStyle w:val="cf01"/>
        </w:rPr>
        <w:t xml:space="preserve"> can be examined before </w:t>
      </w:r>
      <w:proofErr w:type="gramStart"/>
      <w:r w:rsidR="00832777">
        <w:rPr>
          <w:rStyle w:val="cf01"/>
        </w:rPr>
        <w:t>making a decision</w:t>
      </w:r>
      <w:proofErr w:type="gramEnd"/>
      <w:r w:rsidR="000923F4">
        <w:rPr>
          <w:rStyle w:val="cf01"/>
        </w:rPr>
        <w:t xml:space="preserve">. Libraries will have </w:t>
      </w:r>
      <w:r w:rsidR="002C5843">
        <w:rPr>
          <w:rStyle w:val="cf01"/>
        </w:rPr>
        <w:t>varied</w:t>
      </w:r>
      <w:r w:rsidR="000923F4">
        <w:rPr>
          <w:rStyle w:val="cf01"/>
        </w:rPr>
        <w:t xml:space="preserve"> practices</w:t>
      </w:r>
      <w:r w:rsidR="00CD1811">
        <w:rPr>
          <w:rStyle w:val="cf01"/>
        </w:rPr>
        <w:t xml:space="preserve"> depending on local practice.</w:t>
      </w:r>
      <w:r w:rsidR="00832777">
        <w:rPr>
          <w:rStyle w:val="cf01"/>
        </w:rPr>
        <w:t xml:space="preserve"> However, many members are in favor of keeping the $v.</w:t>
      </w:r>
      <w:r w:rsidR="00CD1811">
        <w:rPr>
          <w:rStyle w:val="cf01"/>
        </w:rPr>
        <w:t xml:space="preserve"> R. Fischer will discuss options with Backstage. </w:t>
      </w:r>
    </w:p>
    <w:p w14:paraId="1293EDFE" w14:textId="45FA6482" w:rsidR="00AA2F92" w:rsidRPr="00196A11" w:rsidRDefault="00196A11" w:rsidP="00AA2F92">
      <w:pPr>
        <w:pStyle w:val="pf0"/>
        <w:numPr>
          <w:ilvl w:val="0"/>
          <w:numId w:val="1"/>
        </w:numPr>
        <w:rPr>
          <w:rStyle w:val="cf01"/>
        </w:rPr>
      </w:pPr>
      <w:r>
        <w:rPr>
          <w:rStyle w:val="cf01"/>
          <w:rFonts w:eastAsiaTheme="majorEastAsia"/>
        </w:rPr>
        <w:t>Action: Vote on motion regarding form subdivisions (5 min.)</w:t>
      </w:r>
    </w:p>
    <w:p w14:paraId="2E0669C3" w14:textId="5EDDD027" w:rsidR="00196A11" w:rsidRPr="00413D42" w:rsidRDefault="00196A11" w:rsidP="00196A11">
      <w:pPr>
        <w:pStyle w:val="pf0"/>
        <w:numPr>
          <w:ilvl w:val="1"/>
          <w:numId w:val="1"/>
        </w:numPr>
        <w:rPr>
          <w:rStyle w:val="cf01"/>
        </w:rPr>
      </w:pPr>
      <w:r>
        <w:rPr>
          <w:rStyle w:val="cf01"/>
          <w:rFonts w:eastAsiaTheme="majorEastAsia"/>
        </w:rPr>
        <w:t xml:space="preserve">Potential motion 1: Recommend to CAMM that CCS follow Library of Congress practice </w:t>
      </w:r>
      <w:r w:rsidR="00413D42">
        <w:rPr>
          <w:rStyle w:val="cf01"/>
          <w:rFonts w:eastAsiaTheme="majorEastAsia"/>
        </w:rPr>
        <w:t>regarding form subdivisions.</w:t>
      </w:r>
    </w:p>
    <w:p w14:paraId="31D52FE0" w14:textId="20F7D61D" w:rsidR="00413D42" w:rsidRPr="00FF5BC0" w:rsidRDefault="00413D42" w:rsidP="00196A11">
      <w:pPr>
        <w:pStyle w:val="pf0"/>
        <w:numPr>
          <w:ilvl w:val="1"/>
          <w:numId w:val="1"/>
        </w:numPr>
        <w:rPr>
          <w:rStyle w:val="cf01"/>
        </w:rPr>
      </w:pPr>
      <w:r>
        <w:rPr>
          <w:rStyle w:val="cf01"/>
          <w:rFonts w:eastAsiaTheme="majorEastAsia"/>
        </w:rPr>
        <w:t xml:space="preserve">Potential motion 2: Recommend to CAMM that CCS continue to </w:t>
      </w:r>
      <w:r w:rsidR="00EA3041">
        <w:rPr>
          <w:rStyle w:val="cf01"/>
          <w:rFonts w:eastAsiaTheme="majorEastAsia"/>
        </w:rPr>
        <w:t>use $v form subdivisions as a local practice.</w:t>
      </w:r>
    </w:p>
    <w:p w14:paraId="30D8F039" w14:textId="6E60A1C8" w:rsidR="00FF5BC0" w:rsidRPr="00C761DE" w:rsidRDefault="00FF5BC0" w:rsidP="00FF5BC0">
      <w:pPr>
        <w:pStyle w:val="pf0"/>
        <w:ind w:left="720"/>
        <w:rPr>
          <w:rFonts w:ascii="Calibri" w:hAnsi="Calibri" w:cs="Calibri"/>
          <w:sz w:val="22"/>
          <w:szCs w:val="22"/>
        </w:rPr>
      </w:pPr>
      <w:r w:rsidRPr="00FF5BC0">
        <w:rPr>
          <w:rStyle w:val="cf01"/>
          <w:rFonts w:eastAsiaTheme="majorEastAsia"/>
          <w:i/>
          <w:iCs/>
        </w:rPr>
        <w:t>Action:</w:t>
      </w:r>
      <w:r>
        <w:rPr>
          <w:rStyle w:val="cf01"/>
          <w:rFonts w:eastAsiaTheme="majorEastAsia"/>
        </w:rPr>
        <w:t xml:space="preserve"> The members decided to not vote on this motion until they see the quality of the records and PCC policy. </w:t>
      </w:r>
    </w:p>
    <w:p w14:paraId="48982680" w14:textId="2FFE2BA3" w:rsidR="00526AD2" w:rsidRDefault="002314C4" w:rsidP="00526AD2">
      <w:pPr>
        <w:pStyle w:val="ListParagraph"/>
        <w:numPr>
          <w:ilvl w:val="0"/>
          <w:numId w:val="1"/>
        </w:numPr>
        <w:rPr>
          <w:rFonts w:ascii="Calibri" w:hAnsi="Calibri" w:cs="Calibri"/>
          <w:sz w:val="22"/>
          <w:szCs w:val="22"/>
        </w:rPr>
      </w:pPr>
      <w:r w:rsidRPr="00C761DE">
        <w:rPr>
          <w:rFonts w:ascii="Calibri" w:hAnsi="Calibri" w:cs="Calibri"/>
          <w:sz w:val="22"/>
          <w:szCs w:val="22"/>
        </w:rPr>
        <w:t xml:space="preserve">What TOM do you recommend using for </w:t>
      </w:r>
      <w:hyperlink r:id="rId15" w:history="1">
        <w:r w:rsidRPr="00C761DE">
          <w:rPr>
            <w:rStyle w:val="Hyperlink"/>
            <w:rFonts w:ascii="Calibri" w:hAnsi="Calibri" w:cs="Calibri"/>
            <w:sz w:val="22"/>
            <w:szCs w:val="22"/>
          </w:rPr>
          <w:t>Whazoodles</w:t>
        </w:r>
      </w:hyperlink>
      <w:r w:rsidRPr="00C761DE">
        <w:rPr>
          <w:rFonts w:ascii="Calibri" w:hAnsi="Calibri" w:cs="Calibri"/>
          <w:sz w:val="22"/>
          <w:szCs w:val="22"/>
        </w:rPr>
        <w:t xml:space="preserve">? </w:t>
      </w:r>
      <w:r w:rsidR="009E3420" w:rsidRPr="00C761DE">
        <w:rPr>
          <w:rFonts w:ascii="Calibri" w:hAnsi="Calibri" w:cs="Calibri"/>
          <w:sz w:val="22"/>
          <w:szCs w:val="22"/>
        </w:rPr>
        <w:t xml:space="preserve">What should be included in a Wiki page? Here are existing Playaway pages: </w:t>
      </w:r>
      <w:hyperlink r:id="rId16" w:history="1">
        <w:r w:rsidR="009E3420" w:rsidRPr="00C761DE">
          <w:rPr>
            <w:rStyle w:val="Hyperlink"/>
            <w:rFonts w:ascii="Calibri" w:hAnsi="Calibri" w:cs="Calibri"/>
            <w:sz w:val="22"/>
            <w:szCs w:val="22"/>
          </w:rPr>
          <w:t>https://www.ccslib.org/Catalogers/index.php?title=Playaway</w:t>
        </w:r>
      </w:hyperlink>
      <w:r w:rsidR="009E3420" w:rsidRPr="00C761DE">
        <w:rPr>
          <w:rFonts w:ascii="Calibri" w:hAnsi="Calibri" w:cs="Calibri"/>
          <w:sz w:val="22"/>
          <w:szCs w:val="22"/>
        </w:rPr>
        <w:t xml:space="preserve">. </w:t>
      </w:r>
      <w:r w:rsidR="00D9740E" w:rsidRPr="00C761DE">
        <w:rPr>
          <w:rFonts w:ascii="Calibri" w:hAnsi="Calibri" w:cs="Calibri"/>
          <w:sz w:val="22"/>
          <w:szCs w:val="22"/>
        </w:rPr>
        <w:t>(10min.)</w:t>
      </w:r>
    </w:p>
    <w:p w14:paraId="56790D8F" w14:textId="77777777" w:rsidR="006349FB" w:rsidRDefault="006349FB" w:rsidP="006349FB">
      <w:pPr>
        <w:pStyle w:val="ListParagraph"/>
        <w:rPr>
          <w:rFonts w:ascii="Calibri" w:hAnsi="Calibri" w:cs="Calibri"/>
          <w:sz w:val="22"/>
          <w:szCs w:val="22"/>
        </w:rPr>
      </w:pPr>
    </w:p>
    <w:p w14:paraId="07AFAA50" w14:textId="7DCA9D39" w:rsidR="006349FB" w:rsidRPr="00C761DE" w:rsidRDefault="006349FB" w:rsidP="006349FB">
      <w:pPr>
        <w:pStyle w:val="ListParagraph"/>
        <w:rPr>
          <w:rFonts w:ascii="Calibri" w:hAnsi="Calibri" w:cs="Calibri"/>
          <w:sz w:val="22"/>
          <w:szCs w:val="22"/>
        </w:rPr>
      </w:pPr>
      <w:r w:rsidRPr="006349FB">
        <w:rPr>
          <w:rFonts w:ascii="Calibri" w:hAnsi="Calibri" w:cs="Calibri"/>
          <w:i/>
          <w:iCs/>
          <w:sz w:val="22"/>
          <w:szCs w:val="22"/>
        </w:rPr>
        <w:t>Discussion</w:t>
      </w:r>
      <w:r>
        <w:rPr>
          <w:rFonts w:ascii="Calibri" w:hAnsi="Calibri" w:cs="Calibri"/>
          <w:sz w:val="22"/>
          <w:szCs w:val="22"/>
        </w:rPr>
        <w:t xml:space="preserve">: The attendees discussed </w:t>
      </w:r>
      <w:r w:rsidR="00C47800">
        <w:rPr>
          <w:rFonts w:ascii="Calibri" w:hAnsi="Calibri" w:cs="Calibri"/>
          <w:sz w:val="22"/>
          <w:szCs w:val="22"/>
        </w:rPr>
        <w:t xml:space="preserve">their experiences with cataloging </w:t>
      </w:r>
      <w:proofErr w:type="spellStart"/>
      <w:r w:rsidR="00C47800">
        <w:rPr>
          <w:rFonts w:ascii="Calibri" w:hAnsi="Calibri" w:cs="Calibri"/>
          <w:sz w:val="22"/>
          <w:szCs w:val="22"/>
        </w:rPr>
        <w:t>Whazoodles</w:t>
      </w:r>
      <w:proofErr w:type="spellEnd"/>
      <w:r w:rsidR="00C47800">
        <w:rPr>
          <w:rFonts w:ascii="Calibri" w:hAnsi="Calibri" w:cs="Calibri"/>
          <w:sz w:val="22"/>
          <w:szCs w:val="22"/>
        </w:rPr>
        <w:t xml:space="preserve"> and the TOMs that they use. They feel the TOM choice should be based on the content of the </w:t>
      </w:r>
      <w:proofErr w:type="spellStart"/>
      <w:r w:rsidR="00C47800">
        <w:rPr>
          <w:rFonts w:ascii="Calibri" w:hAnsi="Calibri" w:cs="Calibri"/>
          <w:sz w:val="22"/>
          <w:szCs w:val="22"/>
        </w:rPr>
        <w:t>Whazoodle</w:t>
      </w:r>
      <w:proofErr w:type="spellEnd"/>
      <w:r w:rsidR="00C47800">
        <w:rPr>
          <w:rFonts w:ascii="Calibri" w:hAnsi="Calibri" w:cs="Calibri"/>
          <w:sz w:val="22"/>
          <w:szCs w:val="22"/>
        </w:rPr>
        <w:t xml:space="preserve">. </w:t>
      </w:r>
      <w:r w:rsidR="00B94CD4">
        <w:rPr>
          <w:rFonts w:ascii="Calibri" w:hAnsi="Calibri" w:cs="Calibri"/>
          <w:sz w:val="22"/>
          <w:szCs w:val="22"/>
        </w:rPr>
        <w:t xml:space="preserve">This would be either sound recording or non-musical sound recording. Cataloger’s </w:t>
      </w:r>
      <w:r w:rsidR="00B94CD4">
        <w:rPr>
          <w:rFonts w:ascii="Calibri" w:hAnsi="Calibri" w:cs="Calibri"/>
          <w:sz w:val="22"/>
          <w:szCs w:val="22"/>
        </w:rPr>
        <w:lastRenderedPageBreak/>
        <w:t xml:space="preserve">judgement can be used to decide on what the content will be. </w:t>
      </w:r>
      <w:r w:rsidR="00014B3E">
        <w:rPr>
          <w:rFonts w:ascii="Calibri" w:hAnsi="Calibri" w:cs="Calibri"/>
          <w:sz w:val="22"/>
          <w:szCs w:val="22"/>
        </w:rPr>
        <w:t xml:space="preserve">They reviewed the Playaway Launchpad page. </w:t>
      </w:r>
      <w:r w:rsidR="00B94CD4">
        <w:rPr>
          <w:rFonts w:ascii="Calibri" w:hAnsi="Calibri" w:cs="Calibri"/>
          <w:sz w:val="22"/>
          <w:szCs w:val="22"/>
        </w:rPr>
        <w:t xml:space="preserve">R. Fischer will </w:t>
      </w:r>
      <w:r w:rsidR="00014B3E">
        <w:rPr>
          <w:rFonts w:ascii="Calibri" w:hAnsi="Calibri" w:cs="Calibri"/>
          <w:sz w:val="22"/>
          <w:szCs w:val="22"/>
        </w:rPr>
        <w:t xml:space="preserve">research how the different TOMs will look in </w:t>
      </w:r>
      <w:proofErr w:type="spellStart"/>
      <w:r w:rsidR="00014B3E">
        <w:rPr>
          <w:rFonts w:ascii="Calibri" w:hAnsi="Calibri" w:cs="Calibri"/>
          <w:sz w:val="22"/>
          <w:szCs w:val="22"/>
        </w:rPr>
        <w:t>Bibliocore</w:t>
      </w:r>
      <w:proofErr w:type="spellEnd"/>
      <w:r w:rsidR="00014B3E">
        <w:rPr>
          <w:rFonts w:ascii="Calibri" w:hAnsi="Calibri" w:cs="Calibri"/>
          <w:sz w:val="22"/>
          <w:szCs w:val="22"/>
        </w:rPr>
        <w:t xml:space="preserve"> and </w:t>
      </w:r>
      <w:r w:rsidR="00C10493">
        <w:rPr>
          <w:rFonts w:ascii="Calibri" w:hAnsi="Calibri" w:cs="Calibri"/>
          <w:sz w:val="22"/>
          <w:szCs w:val="22"/>
        </w:rPr>
        <w:t>create a draft page.</w:t>
      </w:r>
    </w:p>
    <w:p w14:paraId="5779A84E" w14:textId="42450CCD" w:rsidR="00F573D0" w:rsidRPr="00C761DE" w:rsidRDefault="00F573D0" w:rsidP="00526AD2">
      <w:pPr>
        <w:pStyle w:val="ListParagraph"/>
        <w:numPr>
          <w:ilvl w:val="0"/>
          <w:numId w:val="1"/>
        </w:numPr>
        <w:rPr>
          <w:rFonts w:ascii="Calibri" w:hAnsi="Calibri" w:cs="Calibri"/>
          <w:sz w:val="22"/>
          <w:szCs w:val="22"/>
        </w:rPr>
      </w:pPr>
      <w:r w:rsidRPr="00C761DE">
        <w:rPr>
          <w:rFonts w:ascii="Calibri" w:hAnsi="Calibri" w:cs="Calibri"/>
          <w:sz w:val="22"/>
          <w:szCs w:val="22"/>
        </w:rPr>
        <w:t>Cataloger’s Wiki pages for review</w:t>
      </w:r>
      <w:r w:rsidR="00913569" w:rsidRPr="00C761DE">
        <w:rPr>
          <w:rFonts w:ascii="Calibri" w:hAnsi="Calibri" w:cs="Calibri"/>
          <w:sz w:val="22"/>
          <w:szCs w:val="22"/>
        </w:rPr>
        <w:t xml:space="preserve"> (</w:t>
      </w:r>
      <w:r w:rsidR="007C4500" w:rsidRPr="00C761DE">
        <w:rPr>
          <w:rFonts w:ascii="Calibri" w:hAnsi="Calibri" w:cs="Calibri"/>
          <w:sz w:val="22"/>
          <w:szCs w:val="22"/>
        </w:rPr>
        <w:t>15 min.)</w:t>
      </w:r>
    </w:p>
    <w:p w14:paraId="2F1ACBFA" w14:textId="3336B044" w:rsidR="00913569" w:rsidRPr="00C761DE" w:rsidRDefault="00913569" w:rsidP="00913569">
      <w:pPr>
        <w:pStyle w:val="ListParagraph"/>
        <w:numPr>
          <w:ilvl w:val="1"/>
          <w:numId w:val="4"/>
        </w:numPr>
        <w:spacing w:after="0" w:line="240" w:lineRule="auto"/>
        <w:contextualSpacing w:val="0"/>
        <w:rPr>
          <w:rFonts w:ascii="Calibri" w:eastAsia="Times New Roman" w:hAnsi="Calibri" w:cs="Calibri"/>
          <w:sz w:val="22"/>
          <w:szCs w:val="22"/>
        </w:rPr>
      </w:pPr>
      <w:hyperlink r:id="rId17" w:history="1">
        <w:r w:rsidRPr="00C761DE">
          <w:rPr>
            <w:rStyle w:val="Hyperlink"/>
            <w:rFonts w:ascii="Calibri" w:eastAsia="Times New Roman" w:hAnsi="Calibri" w:cs="Calibri"/>
            <w:sz w:val="22"/>
            <w:szCs w:val="22"/>
          </w:rPr>
          <w:t>ISBN</w:t>
        </w:r>
      </w:hyperlink>
      <w:r w:rsidR="000B06D3">
        <w:t xml:space="preserve"> </w:t>
      </w:r>
      <w:r w:rsidR="00C123B9">
        <w:t>–</w:t>
      </w:r>
      <w:r w:rsidR="000B06D3">
        <w:t xml:space="preserve"> </w:t>
      </w:r>
      <w:r w:rsidR="00C123B9">
        <w:rPr>
          <w:rFonts w:ascii="Calibri" w:hAnsi="Calibri" w:cs="Calibri"/>
          <w:sz w:val="22"/>
          <w:szCs w:val="22"/>
        </w:rPr>
        <w:t xml:space="preserve">We have a request to add guidance to this page on </w:t>
      </w:r>
      <w:r w:rsidR="00D272F4">
        <w:rPr>
          <w:rFonts w:ascii="Calibri" w:hAnsi="Calibri" w:cs="Calibri"/>
          <w:sz w:val="22"/>
          <w:szCs w:val="22"/>
        </w:rPr>
        <w:t>the format that should be kept when deduplicating the fields.</w:t>
      </w:r>
      <w:r w:rsidR="00141010">
        <w:rPr>
          <w:rFonts w:ascii="Calibri" w:hAnsi="Calibri" w:cs="Calibri"/>
          <w:sz w:val="22"/>
          <w:szCs w:val="22"/>
        </w:rPr>
        <w:t xml:space="preserve"> Should we remove the section about not including price? This can come in from the vendor records. Polaris uses the $c if there is no 970 $p for the price. </w:t>
      </w:r>
    </w:p>
    <w:p w14:paraId="3210004D" w14:textId="77777777" w:rsidR="00913569" w:rsidRPr="00C761DE" w:rsidRDefault="00913569" w:rsidP="00913569">
      <w:pPr>
        <w:pStyle w:val="ListParagraph"/>
        <w:numPr>
          <w:ilvl w:val="1"/>
          <w:numId w:val="4"/>
        </w:numPr>
        <w:spacing w:after="0" w:line="240" w:lineRule="auto"/>
        <w:contextualSpacing w:val="0"/>
        <w:rPr>
          <w:rFonts w:ascii="Calibri" w:eastAsia="Times New Roman" w:hAnsi="Calibri" w:cs="Calibri"/>
          <w:sz w:val="22"/>
          <w:szCs w:val="22"/>
        </w:rPr>
      </w:pPr>
      <w:hyperlink r:id="rId18" w:history="1">
        <w:r w:rsidRPr="00C761DE">
          <w:rPr>
            <w:rStyle w:val="Hyperlink"/>
            <w:rFonts w:ascii="Calibri" w:eastAsia="Times New Roman" w:hAnsi="Calibri" w:cs="Calibri"/>
            <w:sz w:val="22"/>
            <w:szCs w:val="22"/>
          </w:rPr>
          <w:t>Illinois children's book awards</w:t>
        </w:r>
      </w:hyperlink>
    </w:p>
    <w:p w14:paraId="2AE85294" w14:textId="77777777" w:rsidR="00913569" w:rsidRPr="00C761DE" w:rsidRDefault="00913569" w:rsidP="00913569">
      <w:pPr>
        <w:pStyle w:val="ListParagraph"/>
        <w:numPr>
          <w:ilvl w:val="1"/>
          <w:numId w:val="4"/>
        </w:numPr>
        <w:spacing w:after="0" w:line="240" w:lineRule="auto"/>
        <w:contextualSpacing w:val="0"/>
        <w:rPr>
          <w:rFonts w:ascii="Calibri" w:eastAsia="Times New Roman" w:hAnsi="Calibri" w:cs="Calibri"/>
          <w:sz w:val="22"/>
          <w:szCs w:val="22"/>
        </w:rPr>
      </w:pPr>
      <w:hyperlink r:id="rId19" w:history="1">
        <w:r w:rsidRPr="00C761DE">
          <w:rPr>
            <w:rStyle w:val="Hyperlink"/>
            <w:rFonts w:ascii="Calibri" w:eastAsia="Times New Roman" w:hAnsi="Calibri" w:cs="Calibri"/>
            <w:sz w:val="22"/>
            <w:szCs w:val="22"/>
          </w:rPr>
          <w:t>Importing preliminary data records from Connexion</w:t>
        </w:r>
      </w:hyperlink>
    </w:p>
    <w:p w14:paraId="2DB4D1FB" w14:textId="77777777" w:rsidR="00913569" w:rsidRPr="00C761DE" w:rsidRDefault="00913569" w:rsidP="00913569">
      <w:pPr>
        <w:pStyle w:val="ListParagraph"/>
        <w:numPr>
          <w:ilvl w:val="1"/>
          <w:numId w:val="4"/>
        </w:numPr>
        <w:spacing w:after="0" w:line="240" w:lineRule="auto"/>
        <w:contextualSpacing w:val="0"/>
        <w:rPr>
          <w:rFonts w:ascii="Calibri" w:eastAsia="Times New Roman" w:hAnsi="Calibri" w:cs="Calibri"/>
          <w:sz w:val="22"/>
          <w:szCs w:val="22"/>
        </w:rPr>
      </w:pPr>
      <w:hyperlink r:id="rId20" w:history="1">
        <w:r w:rsidRPr="00C761DE">
          <w:rPr>
            <w:rStyle w:val="Hyperlink"/>
            <w:rFonts w:ascii="Calibri" w:eastAsia="Times New Roman" w:hAnsi="Calibri" w:cs="Calibri"/>
            <w:sz w:val="22"/>
            <w:szCs w:val="22"/>
          </w:rPr>
          <w:t>Importing vendor preliminary data records</w:t>
        </w:r>
      </w:hyperlink>
    </w:p>
    <w:p w14:paraId="0CE85856" w14:textId="77777777" w:rsidR="00913569" w:rsidRPr="00C761DE" w:rsidRDefault="00913569" w:rsidP="00913569">
      <w:pPr>
        <w:pStyle w:val="ListParagraph"/>
        <w:numPr>
          <w:ilvl w:val="1"/>
          <w:numId w:val="4"/>
        </w:numPr>
        <w:spacing w:after="0" w:line="240" w:lineRule="auto"/>
        <w:contextualSpacing w:val="0"/>
        <w:rPr>
          <w:rFonts w:ascii="Calibri" w:eastAsia="Times New Roman" w:hAnsi="Calibri" w:cs="Calibri"/>
          <w:sz w:val="22"/>
          <w:szCs w:val="22"/>
        </w:rPr>
      </w:pPr>
      <w:hyperlink r:id="rId21" w:history="1">
        <w:r w:rsidRPr="00C761DE">
          <w:rPr>
            <w:rStyle w:val="Hyperlink"/>
            <w:rFonts w:ascii="Calibri" w:eastAsia="Times New Roman" w:hAnsi="Calibri" w:cs="Calibri"/>
            <w:sz w:val="22"/>
            <w:szCs w:val="22"/>
          </w:rPr>
          <w:t>Item Creation Date</w:t>
        </w:r>
      </w:hyperlink>
    </w:p>
    <w:p w14:paraId="4891A007" w14:textId="77777777" w:rsidR="00913569" w:rsidRPr="00C761DE" w:rsidRDefault="00913569" w:rsidP="00913569">
      <w:pPr>
        <w:pStyle w:val="ListParagraph"/>
        <w:numPr>
          <w:ilvl w:val="1"/>
          <w:numId w:val="4"/>
        </w:numPr>
        <w:spacing w:after="0" w:line="240" w:lineRule="auto"/>
        <w:contextualSpacing w:val="0"/>
        <w:rPr>
          <w:rFonts w:ascii="Calibri" w:eastAsia="Times New Roman" w:hAnsi="Calibri" w:cs="Calibri"/>
          <w:sz w:val="22"/>
          <w:szCs w:val="22"/>
        </w:rPr>
      </w:pPr>
      <w:hyperlink r:id="rId22" w:history="1">
        <w:r w:rsidRPr="00C761DE">
          <w:rPr>
            <w:rStyle w:val="Hyperlink"/>
            <w:rFonts w:ascii="Calibri" w:eastAsia="Times New Roman" w:hAnsi="Calibri" w:cs="Calibri"/>
            <w:sz w:val="22"/>
            <w:szCs w:val="22"/>
          </w:rPr>
          <w:t>Large print</w:t>
        </w:r>
      </w:hyperlink>
    </w:p>
    <w:p w14:paraId="15B4FCA5" w14:textId="77777777" w:rsidR="00913569" w:rsidRPr="001832F2" w:rsidRDefault="00913569" w:rsidP="00913569">
      <w:pPr>
        <w:pStyle w:val="ListParagraph"/>
        <w:numPr>
          <w:ilvl w:val="1"/>
          <w:numId w:val="4"/>
        </w:numPr>
        <w:spacing w:after="0" w:line="240" w:lineRule="auto"/>
        <w:contextualSpacing w:val="0"/>
        <w:rPr>
          <w:rFonts w:ascii="Calibri" w:eastAsia="Times New Roman" w:hAnsi="Calibri" w:cs="Calibri"/>
          <w:sz w:val="22"/>
          <w:szCs w:val="22"/>
        </w:rPr>
      </w:pPr>
      <w:hyperlink r:id="rId23" w:history="1">
        <w:r w:rsidRPr="00C761DE">
          <w:rPr>
            <w:rStyle w:val="Hyperlink"/>
            <w:rFonts w:ascii="Calibri" w:eastAsia="Times New Roman" w:hAnsi="Calibri" w:cs="Calibri"/>
            <w:sz w:val="22"/>
            <w:szCs w:val="22"/>
          </w:rPr>
          <w:t>Lexile</w:t>
        </w:r>
      </w:hyperlink>
    </w:p>
    <w:p w14:paraId="5E6749E4" w14:textId="313B9DE0" w:rsidR="001832F2" w:rsidRPr="00BA1315" w:rsidRDefault="001832F2" w:rsidP="00913569">
      <w:pPr>
        <w:pStyle w:val="ListParagraph"/>
        <w:numPr>
          <w:ilvl w:val="1"/>
          <w:numId w:val="4"/>
        </w:numPr>
        <w:spacing w:after="0" w:line="240" w:lineRule="auto"/>
        <w:contextualSpacing w:val="0"/>
        <w:rPr>
          <w:rFonts w:ascii="Calibri" w:eastAsia="Times New Roman" w:hAnsi="Calibri" w:cs="Calibri"/>
          <w:sz w:val="22"/>
          <w:szCs w:val="22"/>
        </w:rPr>
      </w:pPr>
      <w:r w:rsidRPr="001832F2">
        <w:rPr>
          <w:rFonts w:ascii="Calibri" w:hAnsi="Calibri" w:cs="Calibri"/>
          <w:sz w:val="22"/>
          <w:szCs w:val="22"/>
        </w:rPr>
        <w:t>Is there a place to include guidance on removing duplicate tags, i.e. 035 and 037 tags?</w:t>
      </w:r>
    </w:p>
    <w:p w14:paraId="4A358F73" w14:textId="77777777" w:rsidR="00BA1315" w:rsidRDefault="00BA1315" w:rsidP="00BA1315">
      <w:pPr>
        <w:pStyle w:val="ListParagraph"/>
        <w:spacing w:after="0" w:line="240" w:lineRule="auto"/>
        <w:contextualSpacing w:val="0"/>
        <w:rPr>
          <w:rFonts w:ascii="Calibri" w:hAnsi="Calibri" w:cs="Calibri"/>
          <w:sz w:val="22"/>
          <w:szCs w:val="22"/>
        </w:rPr>
      </w:pPr>
    </w:p>
    <w:p w14:paraId="6E236C4C" w14:textId="2B109BB7" w:rsidR="00BA1315" w:rsidRDefault="00BA1315" w:rsidP="00BA1315">
      <w:pPr>
        <w:pStyle w:val="ListParagraph"/>
        <w:spacing w:after="0" w:line="240" w:lineRule="auto"/>
        <w:contextualSpacing w:val="0"/>
        <w:rPr>
          <w:rFonts w:ascii="Calibri" w:hAnsi="Calibri" w:cs="Calibri"/>
          <w:sz w:val="22"/>
          <w:szCs w:val="22"/>
        </w:rPr>
      </w:pPr>
      <w:r w:rsidRPr="00C944F1">
        <w:rPr>
          <w:rFonts w:ascii="Calibri" w:hAnsi="Calibri" w:cs="Calibri"/>
          <w:i/>
          <w:iCs/>
          <w:sz w:val="22"/>
          <w:szCs w:val="22"/>
        </w:rPr>
        <w:t xml:space="preserve">Discussion </w:t>
      </w:r>
      <w:r>
        <w:rPr>
          <w:rFonts w:ascii="Calibri" w:hAnsi="Calibri" w:cs="Calibri"/>
          <w:sz w:val="22"/>
          <w:szCs w:val="22"/>
        </w:rPr>
        <w:t xml:space="preserve">– The members discussed </w:t>
      </w:r>
      <w:proofErr w:type="gramStart"/>
      <w:r>
        <w:rPr>
          <w:rFonts w:ascii="Calibri" w:hAnsi="Calibri" w:cs="Calibri"/>
          <w:sz w:val="22"/>
          <w:szCs w:val="22"/>
        </w:rPr>
        <w:t>a number of</w:t>
      </w:r>
      <w:proofErr w:type="gramEnd"/>
      <w:r>
        <w:rPr>
          <w:rFonts w:ascii="Calibri" w:hAnsi="Calibri" w:cs="Calibri"/>
          <w:sz w:val="22"/>
          <w:szCs w:val="22"/>
        </w:rPr>
        <w:t xml:space="preserve"> changes to the above pages. R. Fischer will update the pages </w:t>
      </w:r>
      <w:r w:rsidR="00824C33">
        <w:rPr>
          <w:rFonts w:ascii="Calibri" w:hAnsi="Calibri" w:cs="Calibri"/>
          <w:sz w:val="22"/>
          <w:szCs w:val="22"/>
        </w:rPr>
        <w:t xml:space="preserve">and send out an email regarding the updates. </w:t>
      </w:r>
    </w:p>
    <w:p w14:paraId="25D4734C" w14:textId="77777777" w:rsidR="00824C33" w:rsidRPr="00AD4809" w:rsidRDefault="00824C33" w:rsidP="00BA1315">
      <w:pPr>
        <w:pStyle w:val="ListParagraph"/>
        <w:spacing w:after="0" w:line="240" w:lineRule="auto"/>
        <w:contextualSpacing w:val="0"/>
        <w:rPr>
          <w:rFonts w:ascii="Calibri" w:eastAsia="Times New Roman" w:hAnsi="Calibri" w:cs="Calibri"/>
          <w:sz w:val="22"/>
          <w:szCs w:val="22"/>
        </w:rPr>
      </w:pPr>
    </w:p>
    <w:p w14:paraId="258C289F" w14:textId="2BD1CE5B" w:rsidR="00AD4809" w:rsidRDefault="00AD4809" w:rsidP="00AD4809">
      <w:pPr>
        <w:pStyle w:val="ListParagraph"/>
        <w:numPr>
          <w:ilvl w:val="0"/>
          <w:numId w:val="1"/>
        </w:numPr>
        <w:spacing w:after="0" w:line="240" w:lineRule="auto"/>
        <w:rPr>
          <w:rFonts w:ascii="Calibri" w:eastAsia="Times New Roman" w:hAnsi="Calibri" w:cs="Calibri"/>
          <w:sz w:val="22"/>
          <w:szCs w:val="22"/>
        </w:rPr>
      </w:pPr>
      <w:r>
        <w:rPr>
          <w:rFonts w:ascii="Calibri" w:eastAsia="Times New Roman" w:hAnsi="Calibri" w:cs="Calibri"/>
          <w:sz w:val="22"/>
          <w:szCs w:val="22"/>
        </w:rPr>
        <w:t>Anything else?</w:t>
      </w:r>
    </w:p>
    <w:p w14:paraId="5568FEB7" w14:textId="77777777" w:rsidR="00C944F1" w:rsidRDefault="00C944F1" w:rsidP="00C944F1">
      <w:pPr>
        <w:pStyle w:val="ListParagraph"/>
        <w:spacing w:after="0" w:line="240" w:lineRule="auto"/>
        <w:rPr>
          <w:rFonts w:ascii="Calibri" w:eastAsia="Times New Roman" w:hAnsi="Calibri" w:cs="Calibri"/>
          <w:sz w:val="22"/>
          <w:szCs w:val="22"/>
        </w:rPr>
      </w:pPr>
    </w:p>
    <w:p w14:paraId="06BDE6DB" w14:textId="461E7786" w:rsidR="00C944F1" w:rsidRDefault="00C944F1" w:rsidP="00C944F1">
      <w:pPr>
        <w:pStyle w:val="ListParagraph"/>
        <w:spacing w:after="0" w:line="240" w:lineRule="auto"/>
        <w:rPr>
          <w:rFonts w:ascii="Calibri" w:eastAsia="Times New Roman" w:hAnsi="Calibri" w:cs="Calibri"/>
          <w:sz w:val="22"/>
          <w:szCs w:val="22"/>
        </w:rPr>
      </w:pPr>
      <w:r w:rsidRPr="00C944F1">
        <w:rPr>
          <w:rFonts w:ascii="Calibri" w:eastAsia="Times New Roman" w:hAnsi="Calibri" w:cs="Calibri"/>
          <w:i/>
          <w:iCs/>
          <w:sz w:val="22"/>
          <w:szCs w:val="22"/>
        </w:rPr>
        <w:t>Discussion</w:t>
      </w:r>
      <w:r>
        <w:rPr>
          <w:rFonts w:ascii="Calibri" w:eastAsia="Times New Roman" w:hAnsi="Calibri" w:cs="Calibri"/>
          <w:sz w:val="22"/>
          <w:szCs w:val="22"/>
        </w:rPr>
        <w:t xml:space="preserve"> – T. </w:t>
      </w:r>
      <w:r w:rsidRPr="00C944F1">
        <w:rPr>
          <w:rFonts w:ascii="Calibri" w:eastAsia="Times New Roman" w:hAnsi="Calibri" w:cs="Calibri"/>
          <w:sz w:val="22"/>
          <w:szCs w:val="22"/>
        </w:rPr>
        <w:t>Skwierczynski</w:t>
      </w:r>
      <w:r>
        <w:rPr>
          <w:rFonts w:ascii="Calibri" w:eastAsia="Times New Roman" w:hAnsi="Calibri" w:cs="Calibri"/>
          <w:sz w:val="22"/>
          <w:szCs w:val="22"/>
        </w:rPr>
        <w:t xml:space="preserve"> asked </w:t>
      </w:r>
      <w:r w:rsidR="0011352B">
        <w:rPr>
          <w:rFonts w:ascii="Calibri" w:eastAsia="Times New Roman" w:hAnsi="Calibri" w:cs="Calibri"/>
          <w:sz w:val="22"/>
          <w:szCs w:val="22"/>
        </w:rPr>
        <w:t xml:space="preserve">for guidance regarding times when a library would like to add their name to a local Library of Things record after </w:t>
      </w:r>
      <w:r w:rsidR="00C4015F">
        <w:rPr>
          <w:rFonts w:ascii="Calibri" w:eastAsia="Times New Roman" w:hAnsi="Calibri" w:cs="Calibri"/>
          <w:sz w:val="22"/>
          <w:szCs w:val="22"/>
        </w:rPr>
        <w:t xml:space="preserve">other libraries linked items to it. The attendees discussed their options. </w:t>
      </w:r>
      <w:r w:rsidR="009D6167">
        <w:rPr>
          <w:rFonts w:ascii="Calibri" w:eastAsia="Times New Roman" w:hAnsi="Calibri" w:cs="Calibri"/>
          <w:sz w:val="22"/>
          <w:szCs w:val="22"/>
        </w:rPr>
        <w:t xml:space="preserve">R. Fischer will update the Library of Things wiki page to say that the library that wants to change the record to a local record should make a new copy for their library and move their items to the new record. </w:t>
      </w:r>
      <w:r>
        <w:rPr>
          <w:rFonts w:ascii="Calibri" w:eastAsia="Times New Roman" w:hAnsi="Calibri" w:cs="Calibri"/>
          <w:sz w:val="22"/>
          <w:szCs w:val="22"/>
        </w:rPr>
        <w:t xml:space="preserve"> </w:t>
      </w:r>
    </w:p>
    <w:p w14:paraId="5DF65688" w14:textId="77777777" w:rsidR="00AD4809" w:rsidRDefault="00AD4809" w:rsidP="00AD4809">
      <w:pPr>
        <w:spacing w:after="0" w:line="240" w:lineRule="auto"/>
        <w:rPr>
          <w:rFonts w:ascii="Calibri" w:eastAsia="Times New Roman" w:hAnsi="Calibri" w:cs="Calibri"/>
          <w:sz w:val="22"/>
          <w:szCs w:val="22"/>
        </w:rPr>
      </w:pPr>
    </w:p>
    <w:p w14:paraId="1817368F" w14:textId="7DC8A1AD" w:rsidR="00AD4809" w:rsidRPr="00AD4809" w:rsidRDefault="00AD4809" w:rsidP="004E5B85">
      <w:pPr>
        <w:spacing w:after="0" w:line="240" w:lineRule="auto"/>
        <w:jc w:val="center"/>
        <w:rPr>
          <w:rFonts w:ascii="Calibri" w:eastAsia="Times New Roman" w:hAnsi="Calibri" w:cs="Calibri"/>
          <w:sz w:val="22"/>
          <w:szCs w:val="22"/>
        </w:rPr>
      </w:pPr>
      <w:r>
        <w:rPr>
          <w:rFonts w:ascii="Calibri" w:eastAsia="Times New Roman" w:hAnsi="Calibri" w:cs="Calibri"/>
          <w:sz w:val="22"/>
          <w:szCs w:val="22"/>
        </w:rPr>
        <w:t xml:space="preserve">The next meeting will be held on </w:t>
      </w:r>
      <w:r w:rsidR="004E5B85">
        <w:rPr>
          <w:rFonts w:ascii="Calibri" w:eastAsia="Times New Roman" w:hAnsi="Calibri" w:cs="Calibri"/>
          <w:sz w:val="22"/>
          <w:szCs w:val="22"/>
        </w:rPr>
        <w:t xml:space="preserve">April 22, </w:t>
      </w:r>
      <w:proofErr w:type="gramStart"/>
      <w:r w:rsidR="004E5B85">
        <w:rPr>
          <w:rFonts w:ascii="Calibri" w:eastAsia="Times New Roman" w:hAnsi="Calibri" w:cs="Calibri"/>
          <w:sz w:val="22"/>
          <w:szCs w:val="22"/>
        </w:rPr>
        <w:t>2026</w:t>
      </w:r>
      <w:proofErr w:type="gramEnd"/>
      <w:r w:rsidR="004E5B85">
        <w:rPr>
          <w:rFonts w:ascii="Calibri" w:eastAsia="Times New Roman" w:hAnsi="Calibri" w:cs="Calibri"/>
          <w:sz w:val="22"/>
          <w:szCs w:val="22"/>
        </w:rPr>
        <w:t xml:space="preserve"> at 1:00 PM.</w:t>
      </w:r>
    </w:p>
    <w:p w14:paraId="260B339E" w14:textId="77777777" w:rsidR="00F573D0" w:rsidRPr="00C761DE" w:rsidRDefault="00F573D0" w:rsidP="00913569">
      <w:pPr>
        <w:pStyle w:val="ListParagraph"/>
        <w:ind w:left="1440"/>
        <w:rPr>
          <w:rFonts w:ascii="Calibri" w:hAnsi="Calibri" w:cs="Calibri"/>
        </w:rPr>
      </w:pPr>
    </w:p>
    <w:p w14:paraId="75D2C954" w14:textId="1B35D3AF" w:rsidR="00707040" w:rsidRPr="00C761DE" w:rsidRDefault="00707040" w:rsidP="007F7B4D">
      <w:pPr>
        <w:rPr>
          <w:rFonts w:ascii="Calibri" w:hAnsi="Calibri" w:cs="Calibri"/>
        </w:rPr>
      </w:pPr>
    </w:p>
    <w:sectPr w:rsidR="00707040" w:rsidRPr="00C761D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5F60C" w14:textId="77777777" w:rsidR="00BA0AE0" w:rsidRDefault="00BA0AE0" w:rsidP="00854DFE">
      <w:pPr>
        <w:spacing w:after="0" w:line="240" w:lineRule="auto"/>
      </w:pPr>
      <w:r>
        <w:separator/>
      </w:r>
    </w:p>
  </w:endnote>
  <w:endnote w:type="continuationSeparator" w:id="0">
    <w:p w14:paraId="4E87AD0B" w14:textId="77777777" w:rsidR="00BA0AE0" w:rsidRDefault="00BA0AE0" w:rsidP="00854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74CCA" w14:textId="77777777" w:rsidR="00BA0AE0" w:rsidRDefault="00BA0AE0" w:rsidP="00854DFE">
      <w:pPr>
        <w:spacing w:after="0" w:line="240" w:lineRule="auto"/>
      </w:pPr>
      <w:r>
        <w:separator/>
      </w:r>
    </w:p>
  </w:footnote>
  <w:footnote w:type="continuationSeparator" w:id="0">
    <w:p w14:paraId="268C36C3" w14:textId="77777777" w:rsidR="00BA0AE0" w:rsidRDefault="00BA0AE0" w:rsidP="00854D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6615D1"/>
    <w:multiLevelType w:val="hybridMultilevel"/>
    <w:tmpl w:val="1068A77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7967EF"/>
    <w:multiLevelType w:val="hybridMultilevel"/>
    <w:tmpl w:val="6ECE5C3E"/>
    <w:lvl w:ilvl="0" w:tplc="FFFFFFFF">
      <w:start w:val="1"/>
      <w:numFmt w:val="decimal"/>
      <w:lvlText w:val="%1."/>
      <w:lvlJc w:val="left"/>
      <w:pPr>
        <w:ind w:left="1800" w:hanging="360"/>
      </w:pPr>
      <w:rPr>
        <w:rFonts w:hint="default"/>
      </w:rPr>
    </w:lvl>
    <w:lvl w:ilvl="1" w:tplc="FFFFFFFF">
      <w:start w:val="1"/>
      <w:numFmt w:val="bullet"/>
      <w:lvlText w:val=""/>
      <w:lvlJc w:val="left"/>
      <w:pPr>
        <w:ind w:left="2520" w:hanging="360"/>
      </w:pPr>
      <w:rPr>
        <w:rFonts w:ascii="Symbol" w:hAnsi="Symbol" w:hint="default"/>
      </w:rPr>
    </w:lvl>
    <w:lvl w:ilvl="2" w:tplc="04090001">
      <w:start w:val="1"/>
      <w:numFmt w:val="bullet"/>
      <w:lvlText w:val=""/>
      <w:lvlJc w:val="left"/>
      <w:pPr>
        <w:ind w:left="3420" w:hanging="360"/>
      </w:pPr>
      <w:rPr>
        <w:rFonts w:ascii="Symbol" w:hAnsi="Symbol" w:hint="default"/>
      </w:r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 w15:restartNumberingAfterBreak="0">
    <w:nsid w:val="69C508C9"/>
    <w:multiLevelType w:val="hybridMultilevel"/>
    <w:tmpl w:val="D59A00E6"/>
    <w:lvl w:ilvl="0" w:tplc="4EF0D048">
      <w:start w:val="4"/>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C3E5DB6"/>
    <w:multiLevelType w:val="hybridMultilevel"/>
    <w:tmpl w:val="E424C446"/>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43362769">
    <w:abstractNumId w:val="0"/>
  </w:num>
  <w:num w:numId="2" w16cid:durableId="594435198">
    <w:abstractNumId w:val="2"/>
  </w:num>
  <w:num w:numId="3" w16cid:durableId="275986866">
    <w:abstractNumId w:val="2"/>
  </w:num>
  <w:num w:numId="4" w16cid:durableId="1233269622">
    <w:abstractNumId w:val="3"/>
  </w:num>
  <w:num w:numId="5" w16cid:durableId="41756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E94"/>
    <w:rsid w:val="000120C6"/>
    <w:rsid w:val="00014B3E"/>
    <w:rsid w:val="000923F4"/>
    <w:rsid w:val="000B06D3"/>
    <w:rsid w:val="000E4388"/>
    <w:rsid w:val="0010099C"/>
    <w:rsid w:val="0010253D"/>
    <w:rsid w:val="0011352B"/>
    <w:rsid w:val="00141010"/>
    <w:rsid w:val="0015743E"/>
    <w:rsid w:val="00165035"/>
    <w:rsid w:val="001832F2"/>
    <w:rsid w:val="0018547C"/>
    <w:rsid w:val="0018602A"/>
    <w:rsid w:val="0019426F"/>
    <w:rsid w:val="00195324"/>
    <w:rsid w:val="00196A11"/>
    <w:rsid w:val="001C31E1"/>
    <w:rsid w:val="001C4F8C"/>
    <w:rsid w:val="00216B54"/>
    <w:rsid w:val="002171C5"/>
    <w:rsid w:val="00217C47"/>
    <w:rsid w:val="002314C4"/>
    <w:rsid w:val="00234BCC"/>
    <w:rsid w:val="00295B48"/>
    <w:rsid w:val="002B2484"/>
    <w:rsid w:val="002B7C4C"/>
    <w:rsid w:val="002C5843"/>
    <w:rsid w:val="00310D91"/>
    <w:rsid w:val="003258A1"/>
    <w:rsid w:val="00340D7D"/>
    <w:rsid w:val="003770C8"/>
    <w:rsid w:val="003B3415"/>
    <w:rsid w:val="00413D42"/>
    <w:rsid w:val="00436B69"/>
    <w:rsid w:val="00442233"/>
    <w:rsid w:val="0044478E"/>
    <w:rsid w:val="00462D10"/>
    <w:rsid w:val="0048512A"/>
    <w:rsid w:val="00495D1A"/>
    <w:rsid w:val="004A1FA9"/>
    <w:rsid w:val="004E04E0"/>
    <w:rsid w:val="004E5B85"/>
    <w:rsid w:val="00522786"/>
    <w:rsid w:val="00526AD2"/>
    <w:rsid w:val="00546EDC"/>
    <w:rsid w:val="005704C8"/>
    <w:rsid w:val="00571430"/>
    <w:rsid w:val="006349FB"/>
    <w:rsid w:val="006637AD"/>
    <w:rsid w:val="006663CF"/>
    <w:rsid w:val="006936F2"/>
    <w:rsid w:val="006A1C24"/>
    <w:rsid w:val="006A6957"/>
    <w:rsid w:val="006D03FB"/>
    <w:rsid w:val="006F3470"/>
    <w:rsid w:val="00707040"/>
    <w:rsid w:val="00716D98"/>
    <w:rsid w:val="0076557E"/>
    <w:rsid w:val="00785E5A"/>
    <w:rsid w:val="00786953"/>
    <w:rsid w:val="007B583E"/>
    <w:rsid w:val="007C4500"/>
    <w:rsid w:val="007F51E5"/>
    <w:rsid w:val="007F7B4D"/>
    <w:rsid w:val="0080760F"/>
    <w:rsid w:val="00824C33"/>
    <w:rsid w:val="008303DB"/>
    <w:rsid w:val="00831E40"/>
    <w:rsid w:val="00832777"/>
    <w:rsid w:val="008417D0"/>
    <w:rsid w:val="00854DFE"/>
    <w:rsid w:val="00873C38"/>
    <w:rsid w:val="008D7DE8"/>
    <w:rsid w:val="00913569"/>
    <w:rsid w:val="00917658"/>
    <w:rsid w:val="00920546"/>
    <w:rsid w:val="009B2A4B"/>
    <w:rsid w:val="009C04BC"/>
    <w:rsid w:val="009D6167"/>
    <w:rsid w:val="009E3420"/>
    <w:rsid w:val="009F2BEA"/>
    <w:rsid w:val="00A368F0"/>
    <w:rsid w:val="00A4201D"/>
    <w:rsid w:val="00A959A5"/>
    <w:rsid w:val="00AA2F92"/>
    <w:rsid w:val="00AD4809"/>
    <w:rsid w:val="00B11E94"/>
    <w:rsid w:val="00B40735"/>
    <w:rsid w:val="00B56AE1"/>
    <w:rsid w:val="00B94CD4"/>
    <w:rsid w:val="00BA0AE0"/>
    <w:rsid w:val="00BA1315"/>
    <w:rsid w:val="00BA7620"/>
    <w:rsid w:val="00BB29B5"/>
    <w:rsid w:val="00C10493"/>
    <w:rsid w:val="00C11E95"/>
    <w:rsid w:val="00C123B9"/>
    <w:rsid w:val="00C4015F"/>
    <w:rsid w:val="00C47800"/>
    <w:rsid w:val="00C704CF"/>
    <w:rsid w:val="00C761DE"/>
    <w:rsid w:val="00C80544"/>
    <w:rsid w:val="00C944F1"/>
    <w:rsid w:val="00CD1811"/>
    <w:rsid w:val="00CD33AC"/>
    <w:rsid w:val="00D272F4"/>
    <w:rsid w:val="00D32967"/>
    <w:rsid w:val="00D55BFE"/>
    <w:rsid w:val="00D9740E"/>
    <w:rsid w:val="00DA609A"/>
    <w:rsid w:val="00DF2791"/>
    <w:rsid w:val="00E145FB"/>
    <w:rsid w:val="00E16A6A"/>
    <w:rsid w:val="00E563A9"/>
    <w:rsid w:val="00E62CBD"/>
    <w:rsid w:val="00E77498"/>
    <w:rsid w:val="00EA3041"/>
    <w:rsid w:val="00EA5283"/>
    <w:rsid w:val="00EC2EF8"/>
    <w:rsid w:val="00F242BA"/>
    <w:rsid w:val="00F364B9"/>
    <w:rsid w:val="00F37E7B"/>
    <w:rsid w:val="00F54544"/>
    <w:rsid w:val="00F573D0"/>
    <w:rsid w:val="00FC1365"/>
    <w:rsid w:val="00FC37EE"/>
    <w:rsid w:val="00FF5BC0"/>
    <w:rsid w:val="38A94C94"/>
    <w:rsid w:val="3B6FD898"/>
    <w:rsid w:val="41C3AC4D"/>
    <w:rsid w:val="55209D9D"/>
    <w:rsid w:val="638B2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A68A5"/>
  <w15:chartTrackingRefBased/>
  <w15:docId w15:val="{84D6D5D1-BBBB-4156-BE2B-FFEE3FBCF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1E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1E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1E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1E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1E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1E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1E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1E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1E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1E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1E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1E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1E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1E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1E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1E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1E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1E94"/>
    <w:rPr>
      <w:rFonts w:eastAsiaTheme="majorEastAsia" w:cstheme="majorBidi"/>
      <w:color w:val="272727" w:themeColor="text1" w:themeTint="D8"/>
    </w:rPr>
  </w:style>
  <w:style w:type="paragraph" w:styleId="Title">
    <w:name w:val="Title"/>
    <w:basedOn w:val="Normal"/>
    <w:next w:val="Normal"/>
    <w:link w:val="TitleChar"/>
    <w:uiPriority w:val="10"/>
    <w:qFormat/>
    <w:rsid w:val="00B11E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1E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1E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1E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1E94"/>
    <w:pPr>
      <w:spacing w:before="160"/>
      <w:jc w:val="center"/>
    </w:pPr>
    <w:rPr>
      <w:i/>
      <w:iCs/>
      <w:color w:val="404040" w:themeColor="text1" w:themeTint="BF"/>
    </w:rPr>
  </w:style>
  <w:style w:type="character" w:customStyle="1" w:styleId="QuoteChar">
    <w:name w:val="Quote Char"/>
    <w:basedOn w:val="DefaultParagraphFont"/>
    <w:link w:val="Quote"/>
    <w:uiPriority w:val="29"/>
    <w:rsid w:val="00B11E94"/>
    <w:rPr>
      <w:i/>
      <w:iCs/>
      <w:color w:val="404040" w:themeColor="text1" w:themeTint="BF"/>
    </w:rPr>
  </w:style>
  <w:style w:type="paragraph" w:styleId="ListParagraph">
    <w:name w:val="List Paragraph"/>
    <w:basedOn w:val="Normal"/>
    <w:uiPriority w:val="34"/>
    <w:qFormat/>
    <w:rsid w:val="00B11E94"/>
    <w:pPr>
      <w:ind w:left="720"/>
      <w:contextualSpacing/>
    </w:pPr>
  </w:style>
  <w:style w:type="character" w:styleId="IntenseEmphasis">
    <w:name w:val="Intense Emphasis"/>
    <w:basedOn w:val="DefaultParagraphFont"/>
    <w:uiPriority w:val="21"/>
    <w:qFormat/>
    <w:rsid w:val="00B11E94"/>
    <w:rPr>
      <w:i/>
      <w:iCs/>
      <w:color w:val="0F4761" w:themeColor="accent1" w:themeShade="BF"/>
    </w:rPr>
  </w:style>
  <w:style w:type="paragraph" w:styleId="IntenseQuote">
    <w:name w:val="Intense Quote"/>
    <w:basedOn w:val="Normal"/>
    <w:next w:val="Normal"/>
    <w:link w:val="IntenseQuoteChar"/>
    <w:uiPriority w:val="30"/>
    <w:qFormat/>
    <w:rsid w:val="00B11E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1E94"/>
    <w:rPr>
      <w:i/>
      <w:iCs/>
      <w:color w:val="0F4761" w:themeColor="accent1" w:themeShade="BF"/>
    </w:rPr>
  </w:style>
  <w:style w:type="character" w:styleId="IntenseReference">
    <w:name w:val="Intense Reference"/>
    <w:basedOn w:val="DefaultParagraphFont"/>
    <w:uiPriority w:val="32"/>
    <w:qFormat/>
    <w:rsid w:val="00B11E94"/>
    <w:rPr>
      <w:b/>
      <w:bCs/>
      <w:smallCaps/>
      <w:color w:val="0F4761" w:themeColor="accent1" w:themeShade="BF"/>
      <w:spacing w:val="5"/>
    </w:rPr>
  </w:style>
  <w:style w:type="character" w:styleId="Hyperlink">
    <w:name w:val="Hyperlink"/>
    <w:basedOn w:val="DefaultParagraphFont"/>
    <w:uiPriority w:val="99"/>
    <w:unhideWhenUsed/>
    <w:rsid w:val="007F7B4D"/>
    <w:rPr>
      <w:color w:val="467886" w:themeColor="hyperlink"/>
      <w:u w:val="single"/>
    </w:rPr>
  </w:style>
  <w:style w:type="character" w:styleId="UnresolvedMention">
    <w:name w:val="Unresolved Mention"/>
    <w:basedOn w:val="DefaultParagraphFont"/>
    <w:uiPriority w:val="99"/>
    <w:semiHidden/>
    <w:unhideWhenUsed/>
    <w:rsid w:val="007F7B4D"/>
    <w:rPr>
      <w:color w:val="605E5C"/>
      <w:shd w:val="clear" w:color="auto" w:fill="E1DFDD"/>
    </w:rPr>
  </w:style>
  <w:style w:type="paragraph" w:customStyle="1" w:styleId="pf0">
    <w:name w:val="pf0"/>
    <w:basedOn w:val="Normal"/>
    <w:rsid w:val="0080760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f01">
    <w:name w:val="cf01"/>
    <w:basedOn w:val="DefaultParagraphFont"/>
    <w:rsid w:val="0080760F"/>
    <w:rPr>
      <w:rFonts w:ascii="Calibri" w:hAnsi="Calibri" w:cs="Calibri" w:hint="default"/>
      <w:sz w:val="22"/>
      <w:szCs w:val="22"/>
    </w:rPr>
  </w:style>
  <w:style w:type="paragraph" w:styleId="NormalWeb">
    <w:name w:val="Normal (Web)"/>
    <w:basedOn w:val="Normal"/>
    <w:uiPriority w:val="99"/>
    <w:unhideWhenUsed/>
    <w:rsid w:val="0080760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18547C"/>
    <w:rPr>
      <w:color w:val="96607D" w:themeColor="followedHyperlink"/>
      <w:u w:val="single"/>
    </w:rPr>
  </w:style>
  <w:style w:type="character" w:styleId="CommentReference">
    <w:name w:val="annotation reference"/>
    <w:basedOn w:val="DefaultParagraphFont"/>
    <w:uiPriority w:val="99"/>
    <w:semiHidden/>
    <w:unhideWhenUsed/>
    <w:rsid w:val="00E77498"/>
    <w:rPr>
      <w:sz w:val="16"/>
      <w:szCs w:val="16"/>
    </w:rPr>
  </w:style>
  <w:style w:type="paragraph" w:styleId="CommentText">
    <w:name w:val="annotation text"/>
    <w:basedOn w:val="Normal"/>
    <w:link w:val="CommentTextChar"/>
    <w:uiPriority w:val="99"/>
    <w:unhideWhenUsed/>
    <w:rsid w:val="00E77498"/>
    <w:pPr>
      <w:spacing w:line="240" w:lineRule="auto"/>
    </w:pPr>
    <w:rPr>
      <w:sz w:val="20"/>
      <w:szCs w:val="20"/>
    </w:rPr>
  </w:style>
  <w:style w:type="character" w:customStyle="1" w:styleId="CommentTextChar">
    <w:name w:val="Comment Text Char"/>
    <w:basedOn w:val="DefaultParagraphFont"/>
    <w:link w:val="CommentText"/>
    <w:uiPriority w:val="99"/>
    <w:rsid w:val="00E77498"/>
    <w:rPr>
      <w:sz w:val="20"/>
      <w:szCs w:val="20"/>
    </w:rPr>
  </w:style>
  <w:style w:type="paragraph" w:styleId="CommentSubject">
    <w:name w:val="annotation subject"/>
    <w:basedOn w:val="CommentText"/>
    <w:next w:val="CommentText"/>
    <w:link w:val="CommentSubjectChar"/>
    <w:uiPriority w:val="99"/>
    <w:semiHidden/>
    <w:unhideWhenUsed/>
    <w:rsid w:val="00E77498"/>
    <w:rPr>
      <w:b/>
      <w:bCs/>
    </w:rPr>
  </w:style>
  <w:style w:type="character" w:customStyle="1" w:styleId="CommentSubjectChar">
    <w:name w:val="Comment Subject Char"/>
    <w:basedOn w:val="CommentTextChar"/>
    <w:link w:val="CommentSubject"/>
    <w:uiPriority w:val="99"/>
    <w:semiHidden/>
    <w:rsid w:val="00E77498"/>
    <w:rPr>
      <w:b/>
      <w:bCs/>
      <w:sz w:val="20"/>
      <w:szCs w:val="20"/>
    </w:rPr>
  </w:style>
  <w:style w:type="character" w:styleId="Mention">
    <w:name w:val="Mention"/>
    <w:basedOn w:val="DefaultParagraphFont"/>
    <w:uiPriority w:val="99"/>
    <w:unhideWhenUsed/>
    <w:rsid w:val="00E77498"/>
    <w:rPr>
      <w:color w:val="2B579A"/>
      <w:shd w:val="clear" w:color="auto" w:fill="E1DFDD"/>
    </w:rPr>
  </w:style>
  <w:style w:type="paragraph" w:styleId="Header">
    <w:name w:val="header"/>
    <w:basedOn w:val="Normal"/>
    <w:link w:val="HeaderChar"/>
    <w:uiPriority w:val="99"/>
    <w:unhideWhenUsed/>
    <w:rsid w:val="00854D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4DFE"/>
  </w:style>
  <w:style w:type="paragraph" w:styleId="Footer">
    <w:name w:val="footer"/>
    <w:basedOn w:val="Normal"/>
    <w:link w:val="FooterChar"/>
    <w:uiPriority w:val="99"/>
    <w:unhideWhenUsed/>
    <w:rsid w:val="00854D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D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oc.gov/aba/cataloging/subject/form-announcement.pdf" TargetMode="External"/><Relationship Id="rId18" Type="http://schemas.openxmlformats.org/officeDocument/2006/relationships/hyperlink" Target="https://www.ccslib.org/Catalogers/index.php?title=Illinois_children%27s_book_awards" TargetMode="External"/><Relationship Id="rId3" Type="http://schemas.openxmlformats.org/officeDocument/2006/relationships/customXml" Target="../customXml/item3.xml"/><Relationship Id="rId21" Type="http://schemas.openxmlformats.org/officeDocument/2006/relationships/hyperlink" Target="https://www.ccslib.org/Catalogers/index.php?title=Item_Creation_Date" TargetMode="External"/><Relationship Id="rId7" Type="http://schemas.openxmlformats.org/officeDocument/2006/relationships/webSettings" Target="webSettings.xml"/><Relationship Id="rId12" Type="http://schemas.openxmlformats.org/officeDocument/2006/relationships/hyperlink" Target="https://youtu.be/2cRqzqsjU7w?si=QgbkFufmdrH4MntS&amp;t=3685" TargetMode="External"/><Relationship Id="rId17" Type="http://schemas.openxmlformats.org/officeDocument/2006/relationships/hyperlink" Target="https://www.ccslib.org/Catalogers/index.php?title=ISB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cslib.org/Catalogers/index.php?title=Playaway" TargetMode="External"/><Relationship Id="rId20" Type="http://schemas.openxmlformats.org/officeDocument/2006/relationships/hyperlink" Target="https://www.ccslib.org/Catalogers/index.php?title=Importing_vendor_preliminary_data_record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csliborg.sharepoint.com/:w:/s/CCSTraining/IQBk5rjZpL7mR6tpZRQf0PYPAf9N6YTYW1gqsp6P3pWBS5A?e=1JAkbk"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playaway.com/our-products/whazoodle/all" TargetMode="External"/><Relationship Id="rId23" Type="http://schemas.openxmlformats.org/officeDocument/2006/relationships/hyperlink" Target="https://www.ccslib.org/Catalogers/index.php?title=Lexile" TargetMode="External"/><Relationship Id="rId10" Type="http://schemas.openxmlformats.org/officeDocument/2006/relationships/hyperlink" Target="https://ccsliborg.sharepoint.com/:w:/s/CCSTraining/IQBk5rjZpL7mR6tpZRQf0PYPAf9N6YTYW1gqsp6P3pWBS5A?e=1JAkbk" TargetMode="External"/><Relationship Id="rId19" Type="http://schemas.openxmlformats.org/officeDocument/2006/relationships/hyperlink" Target="https://www.ccslib.org/Catalogers/index.php?title=Importing_preliminary_data_records_from_Connex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oc.gov/aba/cataloging/subject/formfaq.pdf" TargetMode="External"/><Relationship Id="rId22" Type="http://schemas.openxmlformats.org/officeDocument/2006/relationships/hyperlink" Target="https://www.ccslib.org/Catalogers/index.php?title=Large_pr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4fb2b99-be89-4f45-b37c-be1ef0c04955">
      <Terms xmlns="http://schemas.microsoft.com/office/infopath/2007/PartnerControls"/>
    </lcf76f155ced4ddcb4097134ff3c332f>
    <TaxCatchAll xmlns="49174984-12fa-4a24-9ef6-8a7dc6c2db7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17FD8AEDA893740B2E2B561320165F3" ma:contentTypeVersion="18" ma:contentTypeDescription="Create a new document." ma:contentTypeScope="" ma:versionID="d41adc17b9250334b9ac84912f0d2ce9">
  <xsd:schema xmlns:xsd="http://www.w3.org/2001/XMLSchema" xmlns:xs="http://www.w3.org/2001/XMLSchema" xmlns:p="http://schemas.microsoft.com/office/2006/metadata/properties" xmlns:ns2="49174984-12fa-4a24-9ef6-8a7dc6c2db71" xmlns:ns3="04fb2b99-be89-4f45-b37c-be1ef0c04955" targetNamespace="http://schemas.microsoft.com/office/2006/metadata/properties" ma:root="true" ma:fieldsID="0ad1b2399b7f633cc487ed97dc42fae8" ns2:_="" ns3:_="">
    <xsd:import namespace="49174984-12fa-4a24-9ef6-8a7dc6c2db71"/>
    <xsd:import namespace="04fb2b99-be89-4f45-b37c-be1ef0c049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174984-12fa-4a24-9ef6-8a7dc6c2db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aa66db-708c-4f1a-b3bc-bbce3a8f22fd}" ma:internalName="TaxCatchAll" ma:showField="CatchAllData" ma:web="49174984-12fa-4a24-9ef6-8a7dc6c2db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fb2b99-be89-4f45-b37c-be1ef0c049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8242fc-8867-421b-8d4f-f4d5bb5187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C0E85F-B8E0-472C-B68C-ECED62302BB7}">
  <ds:schemaRefs>
    <ds:schemaRef ds:uri="http://schemas.microsoft.com/sharepoint/v3/contenttype/forms"/>
  </ds:schemaRefs>
</ds:datastoreItem>
</file>

<file path=customXml/itemProps2.xml><?xml version="1.0" encoding="utf-8"?>
<ds:datastoreItem xmlns:ds="http://schemas.openxmlformats.org/officeDocument/2006/customXml" ds:itemID="{C59A612B-FF61-4DC3-A30A-72028AD4C692}">
  <ds:schemaRefs>
    <ds:schemaRef ds:uri="http://schemas.microsoft.com/office/2006/metadata/properties"/>
    <ds:schemaRef ds:uri="http://schemas.microsoft.com/office/infopath/2007/PartnerControls"/>
    <ds:schemaRef ds:uri="04fb2b99-be89-4f45-b37c-be1ef0c04955"/>
    <ds:schemaRef ds:uri="49174984-12fa-4a24-9ef6-8a7dc6c2db71"/>
  </ds:schemaRefs>
</ds:datastoreItem>
</file>

<file path=customXml/itemProps3.xml><?xml version="1.0" encoding="utf-8"?>
<ds:datastoreItem xmlns:ds="http://schemas.openxmlformats.org/officeDocument/2006/customXml" ds:itemID="{FF14A518-6F31-4269-8588-0FC509E74D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174984-12fa-4a24-9ef6-8a7dc6c2db71"/>
    <ds:schemaRef ds:uri="04fb2b99-be89-4f45-b37c-be1ef0c049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Pages>
  <Words>1116</Words>
  <Characters>5602</Characters>
  <Application>Microsoft Office Word</Application>
  <DocSecurity>0</DocSecurity>
  <Lines>107</Lines>
  <Paragraphs>44</Paragraphs>
  <ScaleCrop>false</ScaleCrop>
  <Company/>
  <LinksUpToDate>false</LinksUpToDate>
  <CharactersWithSpaces>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Fischer</dc:creator>
  <cp:keywords/>
  <dc:description/>
  <cp:lastModifiedBy>Rachel Fischer</cp:lastModifiedBy>
  <cp:revision>45</cp:revision>
  <dcterms:created xsi:type="dcterms:W3CDTF">2026-01-22T19:30:00Z</dcterms:created>
  <dcterms:modified xsi:type="dcterms:W3CDTF">2026-01-27T18:12:00Z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0x010100417FD8AEDA893740B2E2B561320165F3</vt:lpwstr>
  </property>
  <property fmtid="{D5CDD505-2E9C-101B-9397-08002B2CF9AE}" pid="3" name="MediaServiceImageTags">
    <vt:lpwstr/>
  </property>
</Properties>
</file>