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CC2B" w14:textId="51D9BD56" w:rsidR="007821F5" w:rsidRDefault="00453DD8" w:rsidP="00F877C0">
      <w:pPr>
        <w:pStyle w:val="Heading1"/>
      </w:pPr>
      <w:r>
        <w:t>SCRAP Advisory Group</w:t>
      </w:r>
      <w:r w:rsidRPr="00453DD8">
        <w:t> Meeting Agenda</w:t>
      </w:r>
    </w:p>
    <w:p w14:paraId="2DC2C0FB" w14:textId="77777777" w:rsidR="00F877C0" w:rsidRDefault="00F877C0" w:rsidP="00F877C0"/>
    <w:p w14:paraId="6F3A1869" w14:textId="54613F32" w:rsidR="00F877C0" w:rsidRDefault="00F877C0" w:rsidP="00F877C0">
      <w:pPr>
        <w:pStyle w:val="Heading2"/>
      </w:pPr>
      <w:r w:rsidRPr="00F877C0">
        <w:t>Meeting Details   </w:t>
      </w:r>
    </w:p>
    <w:p w14:paraId="7D234D1C" w14:textId="4E89B7DE" w:rsidR="00D20DDA" w:rsidRPr="00D20DDA" w:rsidRDefault="00D20DDA" w:rsidP="00D20DDA">
      <w:pPr>
        <w:rPr>
          <w:rFonts w:cs="Calibri"/>
        </w:rPr>
      </w:pPr>
      <w:r w:rsidRPr="00D20DDA">
        <w:rPr>
          <w:rFonts w:cs="Calibri"/>
          <w:b/>
          <w:bCs/>
        </w:rPr>
        <w:t>Type</w:t>
      </w:r>
      <w:r w:rsidRPr="00D20DDA">
        <w:rPr>
          <w:rFonts w:cs="Calibri"/>
        </w:rPr>
        <w:t>: </w:t>
      </w:r>
      <w:r w:rsidRPr="00D20DDA">
        <w:rPr>
          <w:rFonts w:cs="Calibri"/>
        </w:rPr>
        <w:tab/>
      </w:r>
      <w:r w:rsidRPr="00D20DDA">
        <w:rPr>
          <w:rFonts w:cs="Calibri"/>
        </w:rPr>
        <w:tab/>
        <w:t>Advisory Group</w:t>
      </w:r>
    </w:p>
    <w:p w14:paraId="43539CA8" w14:textId="7A033BEF" w:rsidR="00D20DDA" w:rsidRPr="00D20DDA" w:rsidRDefault="00D20DDA" w:rsidP="00D20DDA">
      <w:pPr>
        <w:rPr>
          <w:rFonts w:cs="Calibri"/>
        </w:rPr>
      </w:pPr>
      <w:r w:rsidRPr="00D20DDA">
        <w:rPr>
          <w:rFonts w:cs="Calibri"/>
          <w:b/>
          <w:bCs/>
        </w:rPr>
        <w:t>Date:  </w:t>
      </w:r>
      <w:r w:rsidRPr="00D20DDA">
        <w:rPr>
          <w:rFonts w:cs="Calibri"/>
        </w:rPr>
        <w:tab/>
      </w:r>
      <w:r w:rsidRPr="00D20DDA">
        <w:rPr>
          <w:rFonts w:cs="Calibri"/>
        </w:rPr>
        <w:tab/>
      </w:r>
      <w:r w:rsidRPr="00F368CA">
        <w:rPr>
          <w:rFonts w:cs="Calibri"/>
        </w:rPr>
        <w:t>Wednesday, April 22, 2026, 1:00 PM – 3:00 PM</w:t>
      </w:r>
    </w:p>
    <w:p w14:paraId="4D0788C4" w14:textId="6807AF32" w:rsidR="005924D1" w:rsidRPr="00F368CA" w:rsidRDefault="00D20DDA" w:rsidP="003954ED">
      <w:pPr>
        <w:rPr>
          <w:rFonts w:cs="Calibri"/>
        </w:rPr>
      </w:pPr>
      <w:r w:rsidRPr="00D20DDA">
        <w:rPr>
          <w:rFonts w:cs="Calibri"/>
          <w:b/>
          <w:bCs/>
        </w:rPr>
        <w:t>Location</w:t>
      </w:r>
      <w:r w:rsidRPr="00D20DDA">
        <w:rPr>
          <w:rFonts w:cs="Calibri"/>
        </w:rPr>
        <w:t>:  </w:t>
      </w:r>
      <w:r w:rsidRPr="00D20DDA">
        <w:rPr>
          <w:rFonts w:cs="Calibri"/>
        </w:rPr>
        <w:tab/>
      </w:r>
      <w:r w:rsidR="003954ED" w:rsidRPr="00F368CA">
        <w:rPr>
          <w:rFonts w:cs="Calibri"/>
        </w:rPr>
        <w:t>Zoom</w:t>
      </w:r>
    </w:p>
    <w:p w14:paraId="00FB5AF1" w14:textId="77777777" w:rsidR="0035440A" w:rsidRPr="00F368CA" w:rsidRDefault="0035440A" w:rsidP="0035440A">
      <w:pPr>
        <w:spacing w:line="240" w:lineRule="auto"/>
        <w:contextualSpacing/>
        <w:rPr>
          <w:rFonts w:cs="Calibri"/>
          <w:b/>
          <w:bCs/>
        </w:rPr>
      </w:pPr>
      <w:r w:rsidRPr="00F368CA">
        <w:rPr>
          <w:rFonts w:cs="Calibri"/>
          <w:b/>
          <w:bCs/>
        </w:rPr>
        <w:t>Join Zoom Meeting</w:t>
      </w:r>
    </w:p>
    <w:p w14:paraId="35960C7F" w14:textId="453B294A" w:rsidR="0035440A" w:rsidRPr="00F368CA" w:rsidRDefault="0035440A" w:rsidP="0035440A">
      <w:pPr>
        <w:spacing w:line="240" w:lineRule="auto"/>
        <w:contextualSpacing/>
        <w:rPr>
          <w:rFonts w:cs="Calibri"/>
        </w:rPr>
      </w:pPr>
      <w:hyperlink r:id="rId10" w:history="1">
        <w:r w:rsidRPr="00F368CA">
          <w:rPr>
            <w:rStyle w:val="Hyperlink"/>
            <w:rFonts w:cs="Calibri"/>
          </w:rPr>
          <w:t>https://us02web.zoom.us/j/83389022255?pwd=rLLiAbgAc9bKsWuJIz2xJj3Vubr7kr.1</w:t>
        </w:r>
      </w:hyperlink>
      <w:r w:rsidRPr="00F368CA">
        <w:rPr>
          <w:rFonts w:cs="Calibri"/>
        </w:rPr>
        <w:t xml:space="preserve"> </w:t>
      </w:r>
    </w:p>
    <w:p w14:paraId="586A2F83" w14:textId="77777777" w:rsidR="0035440A" w:rsidRPr="00F368CA" w:rsidRDefault="0035440A" w:rsidP="0035440A">
      <w:pPr>
        <w:spacing w:line="240" w:lineRule="auto"/>
        <w:contextualSpacing/>
        <w:rPr>
          <w:rFonts w:cs="Calibri"/>
          <w:b/>
          <w:bCs/>
        </w:rPr>
      </w:pPr>
      <w:r w:rsidRPr="00F368CA">
        <w:rPr>
          <w:rFonts w:cs="Calibri"/>
          <w:b/>
          <w:bCs/>
        </w:rPr>
        <w:t xml:space="preserve">Meeting ID: </w:t>
      </w:r>
      <w:r w:rsidRPr="00F368CA">
        <w:rPr>
          <w:rFonts w:cs="Calibri"/>
        </w:rPr>
        <w:t>833 8902 2255</w:t>
      </w:r>
    </w:p>
    <w:p w14:paraId="7CADAA73" w14:textId="77777777" w:rsidR="0035440A" w:rsidRPr="00F368CA" w:rsidRDefault="0035440A" w:rsidP="0035440A">
      <w:pPr>
        <w:spacing w:line="240" w:lineRule="auto"/>
        <w:contextualSpacing/>
        <w:rPr>
          <w:rFonts w:cs="Calibri"/>
          <w:b/>
          <w:bCs/>
        </w:rPr>
      </w:pPr>
      <w:r w:rsidRPr="00F368CA">
        <w:rPr>
          <w:rFonts w:cs="Calibri"/>
          <w:b/>
          <w:bCs/>
        </w:rPr>
        <w:t xml:space="preserve">Passcode: </w:t>
      </w:r>
      <w:r w:rsidRPr="00F368CA">
        <w:rPr>
          <w:rFonts w:cs="Calibri"/>
        </w:rPr>
        <w:t>500250</w:t>
      </w:r>
    </w:p>
    <w:p w14:paraId="3E6F7FB8" w14:textId="02CABADF" w:rsidR="005924D1" w:rsidRPr="00F368CA" w:rsidRDefault="0035440A" w:rsidP="0035440A">
      <w:pPr>
        <w:spacing w:line="240" w:lineRule="auto"/>
        <w:contextualSpacing/>
        <w:rPr>
          <w:rFonts w:cs="Calibri"/>
        </w:rPr>
      </w:pPr>
      <w:r w:rsidRPr="00F368CA">
        <w:rPr>
          <w:rFonts w:cs="Calibri"/>
          <w:b/>
          <w:bCs/>
        </w:rPr>
        <w:t xml:space="preserve">Phone: </w:t>
      </w:r>
      <w:r w:rsidRPr="00F368CA">
        <w:rPr>
          <w:rFonts w:cs="Calibri"/>
        </w:rPr>
        <w:t>+13126266799</w:t>
      </w:r>
    </w:p>
    <w:p w14:paraId="492DB02B" w14:textId="77777777" w:rsidR="0035440A" w:rsidRDefault="0035440A" w:rsidP="0035440A">
      <w:pPr>
        <w:spacing w:line="240" w:lineRule="auto"/>
        <w:contextualSpacing/>
        <w:rPr>
          <w:rFonts w:ascii="Calibri" w:hAnsi="Calibri" w:cs="Calibri"/>
        </w:rPr>
      </w:pPr>
    </w:p>
    <w:p w14:paraId="67A732E1" w14:textId="4805BDF7" w:rsidR="003954ED" w:rsidRPr="008D78C2" w:rsidRDefault="003954ED" w:rsidP="003954ED">
      <w:pPr>
        <w:pStyle w:val="Heading2"/>
      </w:pPr>
      <w:r>
        <w:t>Agenda</w:t>
      </w:r>
    </w:p>
    <w:p w14:paraId="4E9069D9" w14:textId="350B1C25" w:rsidR="0035440A" w:rsidRPr="00B66C87" w:rsidRDefault="009D5A75" w:rsidP="0035440A">
      <w:pPr>
        <w:spacing w:line="240" w:lineRule="auto"/>
        <w:contextualSpacing/>
        <w:rPr>
          <w:rFonts w:ascii="Calibri" w:hAnsi="Calibri" w:cs="Calibri"/>
          <w:b/>
          <w:bCs/>
          <w:i/>
          <w:iCs/>
        </w:rPr>
      </w:pPr>
      <w:r w:rsidRPr="00B66C87">
        <w:rPr>
          <w:rFonts w:ascii="Calibri" w:hAnsi="Calibri" w:cs="Calibri"/>
          <w:b/>
          <w:bCs/>
          <w:i/>
          <w:iCs/>
        </w:rPr>
        <w:t>Old Business</w:t>
      </w:r>
    </w:p>
    <w:p w14:paraId="6585F2BA" w14:textId="61911867" w:rsidR="009D5A75" w:rsidRDefault="00920C01" w:rsidP="009D5A75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8D78C2">
        <w:rPr>
          <w:rFonts w:ascii="Calibri" w:hAnsi="Calibri" w:cs="Calibri"/>
        </w:rPr>
        <w:t xml:space="preserve">Review how volumes and holds on multivolume set records work in </w:t>
      </w:r>
      <w:proofErr w:type="spellStart"/>
      <w:r w:rsidR="00FF0293" w:rsidRPr="008D78C2">
        <w:rPr>
          <w:rFonts w:ascii="Calibri" w:hAnsi="Calibri" w:cs="Calibri"/>
        </w:rPr>
        <w:t>Bibliocore</w:t>
      </w:r>
      <w:proofErr w:type="spellEnd"/>
      <w:r w:rsidR="00FF0293" w:rsidRPr="008D78C2">
        <w:rPr>
          <w:rFonts w:ascii="Calibri" w:hAnsi="Calibri" w:cs="Calibri"/>
        </w:rPr>
        <w:t xml:space="preserve"> (Rachel – 10-15 min.)</w:t>
      </w:r>
    </w:p>
    <w:p w14:paraId="4DA541B5" w14:textId="77777777" w:rsidR="006D677A" w:rsidRDefault="006D677A" w:rsidP="006D677A">
      <w:pPr>
        <w:pStyle w:val="ListParagraph"/>
        <w:spacing w:line="240" w:lineRule="auto"/>
        <w:rPr>
          <w:rFonts w:ascii="Calibri" w:hAnsi="Calibri" w:cs="Calibri"/>
        </w:rPr>
      </w:pPr>
    </w:p>
    <w:p w14:paraId="5DBB1E22" w14:textId="72911E40" w:rsidR="006D677A" w:rsidRPr="00E270D8" w:rsidRDefault="006D677A" w:rsidP="00E270D8">
      <w:pPr>
        <w:pStyle w:val="ListParagraph"/>
        <w:spacing w:line="240" w:lineRule="auto"/>
        <w:rPr>
          <w:rFonts w:ascii="Calibri" w:hAnsi="Calibri" w:cs="Calibri"/>
        </w:rPr>
      </w:pPr>
      <w:r w:rsidRPr="00B66C87">
        <w:rPr>
          <w:rFonts w:ascii="Calibri" w:hAnsi="Calibri" w:cs="Calibri"/>
          <w:i/>
          <w:iCs/>
        </w:rPr>
        <w:t>Preparation for discussion:</w:t>
      </w:r>
      <w:r>
        <w:rPr>
          <w:rFonts w:ascii="Calibri" w:hAnsi="Calibri" w:cs="Calibri"/>
        </w:rPr>
        <w:t xml:space="preserve"> If you’d like to </w:t>
      </w:r>
      <w:r w:rsidR="00043A81">
        <w:rPr>
          <w:rFonts w:ascii="Calibri" w:hAnsi="Calibri" w:cs="Calibri"/>
        </w:rPr>
        <w:t>explore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Bibliocore</w:t>
      </w:r>
      <w:proofErr w:type="spellEnd"/>
      <w:r w:rsidR="00B03FC2">
        <w:rPr>
          <w:rFonts w:ascii="Calibri" w:hAnsi="Calibri" w:cs="Calibri"/>
        </w:rPr>
        <w:t>, you can find your library’s URL at</w:t>
      </w:r>
      <w:r w:rsidR="00E270D8">
        <w:rPr>
          <w:rFonts w:ascii="Calibri" w:hAnsi="Calibri" w:cs="Calibri"/>
        </w:rPr>
        <w:t xml:space="preserve">: </w:t>
      </w:r>
      <w:hyperlink r:id="rId11" w:history="1">
        <w:r w:rsidR="00E270D8" w:rsidRPr="00E270D8">
          <w:rPr>
            <w:rStyle w:val="Hyperlink"/>
            <w:rFonts w:ascii="Calibri" w:hAnsi="Calibri" w:cs="Calibri"/>
          </w:rPr>
          <w:t>Library Info for Validation.xlsx</w:t>
        </w:r>
      </w:hyperlink>
      <w:r w:rsidR="00E270D8">
        <w:rPr>
          <w:rFonts w:ascii="Calibri" w:hAnsi="Calibri" w:cs="Calibri"/>
        </w:rPr>
        <w:t>.</w:t>
      </w:r>
      <w:r w:rsidR="007A4CEE">
        <w:rPr>
          <w:rFonts w:ascii="Calibri" w:hAnsi="Calibri" w:cs="Calibri"/>
        </w:rPr>
        <w:t xml:space="preserve"> </w:t>
      </w:r>
      <w:r w:rsidR="00043A81">
        <w:rPr>
          <w:rFonts w:ascii="Calibri" w:hAnsi="Calibri" w:cs="Calibri"/>
        </w:rPr>
        <w:t>This is a live environment. So, holds will appear on picklists</w:t>
      </w:r>
      <w:r w:rsidR="00B8309F">
        <w:rPr>
          <w:rFonts w:ascii="Calibri" w:hAnsi="Calibri" w:cs="Calibri"/>
        </w:rPr>
        <w:t>.</w:t>
      </w:r>
      <w:r w:rsidR="007A4CEE">
        <w:rPr>
          <w:rFonts w:ascii="Calibri" w:hAnsi="Calibri" w:cs="Calibri"/>
        </w:rPr>
        <w:t xml:space="preserve"> </w:t>
      </w:r>
    </w:p>
    <w:p w14:paraId="6F140271" w14:textId="06C7FC9F" w:rsidR="008D78C2" w:rsidRDefault="008D78C2" w:rsidP="008D78C2">
      <w:pPr>
        <w:pStyle w:val="pf0"/>
        <w:numPr>
          <w:ilvl w:val="0"/>
          <w:numId w:val="1"/>
        </w:numPr>
        <w:rPr>
          <w:rStyle w:val="cf01"/>
        </w:rPr>
      </w:pPr>
      <w:r w:rsidRPr="008D78C2">
        <w:rPr>
          <w:rStyle w:val="cf01"/>
        </w:rPr>
        <w:t xml:space="preserve">Brainstorm solutions about PAS’s concerns about multivolume set records for graphic novels </w:t>
      </w:r>
      <w:r>
        <w:rPr>
          <w:rStyle w:val="cf01"/>
        </w:rPr>
        <w:t>(Rachel – 10-15 min.)</w:t>
      </w:r>
    </w:p>
    <w:p w14:paraId="629E030A" w14:textId="11610088" w:rsidR="00591F5B" w:rsidRDefault="00591F5B" w:rsidP="00591F5B">
      <w:pPr>
        <w:pStyle w:val="pf0"/>
        <w:ind w:left="720"/>
        <w:rPr>
          <w:rStyle w:val="cf01"/>
        </w:rPr>
      </w:pPr>
      <w:r w:rsidRPr="00B66C87">
        <w:rPr>
          <w:rStyle w:val="cf01"/>
          <w:i/>
          <w:iCs/>
        </w:rPr>
        <w:t>Background:</w:t>
      </w:r>
      <w:r>
        <w:rPr>
          <w:rStyle w:val="cf01"/>
        </w:rPr>
        <w:t xml:space="preserve"> See the minutes from the last meeting: </w:t>
      </w:r>
      <w:hyperlink r:id="rId12" w:history="1">
        <w:r w:rsidRPr="009F2CC2">
          <w:rPr>
            <w:rStyle w:val="Hyperlink"/>
            <w:rFonts w:ascii="Calibri" w:hAnsi="Calibri" w:cs="Calibri"/>
            <w:sz w:val="22"/>
            <w:szCs w:val="22"/>
          </w:rPr>
          <w:t>Minutes</w:t>
        </w:r>
      </w:hyperlink>
    </w:p>
    <w:p w14:paraId="4F3FA781" w14:textId="584B3847" w:rsidR="008942AC" w:rsidRPr="00B66C87" w:rsidRDefault="008942AC" w:rsidP="008942AC">
      <w:pPr>
        <w:pStyle w:val="pf0"/>
        <w:ind w:left="720"/>
        <w:rPr>
          <w:rStyle w:val="cf01"/>
          <w:i/>
          <w:iCs/>
        </w:rPr>
      </w:pPr>
      <w:r w:rsidRPr="00B66C87">
        <w:rPr>
          <w:rStyle w:val="cf01"/>
          <w:i/>
          <w:iCs/>
        </w:rPr>
        <w:t xml:space="preserve">Discussion questions: </w:t>
      </w:r>
    </w:p>
    <w:p w14:paraId="5A60EF75" w14:textId="77777777" w:rsidR="008942AC" w:rsidRDefault="008942AC" w:rsidP="008942AC">
      <w:pPr>
        <w:pStyle w:val="pf0"/>
        <w:numPr>
          <w:ilvl w:val="1"/>
          <w:numId w:val="4"/>
        </w:numPr>
        <w:rPr>
          <w:rStyle w:val="cf01"/>
        </w:rPr>
      </w:pPr>
      <w:r w:rsidRPr="638B247E">
        <w:rPr>
          <w:rStyle w:val="cf01"/>
        </w:rPr>
        <w:t>Do you hear reports from staff or patrons of problems placing holds on multivolume set records?</w:t>
      </w:r>
    </w:p>
    <w:p w14:paraId="53CF3F4F" w14:textId="77777777" w:rsidR="008942AC" w:rsidRDefault="008942AC" w:rsidP="008942AC">
      <w:pPr>
        <w:pStyle w:val="pf0"/>
        <w:numPr>
          <w:ilvl w:val="1"/>
          <w:numId w:val="4"/>
        </w:numPr>
        <w:rPr>
          <w:rStyle w:val="cf01"/>
        </w:rPr>
      </w:pPr>
      <w:r>
        <w:rPr>
          <w:rStyle w:val="cf01"/>
        </w:rPr>
        <w:t>Is there a way to make the volumes more visible?</w:t>
      </w:r>
    </w:p>
    <w:p w14:paraId="50BC9171" w14:textId="77777777" w:rsidR="008942AC" w:rsidRDefault="008942AC" w:rsidP="008942AC">
      <w:pPr>
        <w:pStyle w:val="pf0"/>
        <w:numPr>
          <w:ilvl w:val="1"/>
          <w:numId w:val="4"/>
        </w:numPr>
        <w:rPr>
          <w:rStyle w:val="cf01"/>
        </w:rPr>
      </w:pPr>
      <w:r>
        <w:rPr>
          <w:rStyle w:val="cf01"/>
        </w:rPr>
        <w:t>Do you have any thoughts or ideas about potential solutions to this problem?</w:t>
      </w:r>
    </w:p>
    <w:p w14:paraId="49A04998" w14:textId="186FD4B5" w:rsidR="00FF0293" w:rsidRPr="00A84AA3" w:rsidRDefault="00C30530" w:rsidP="008942AC">
      <w:pPr>
        <w:pStyle w:val="pf0"/>
        <w:numPr>
          <w:ilvl w:val="0"/>
          <w:numId w:val="1"/>
        </w:numPr>
        <w:rPr>
          <w:rStyle w:val="cf01"/>
        </w:rPr>
      </w:pPr>
      <w:r>
        <w:rPr>
          <w:rFonts w:ascii="Calibri" w:hAnsi="Calibri" w:cs="Calibri"/>
          <w:sz w:val="22"/>
          <w:szCs w:val="22"/>
        </w:rPr>
        <w:t xml:space="preserve">Revisiting the issue of </w:t>
      </w:r>
      <w:r w:rsidRPr="00C761DE">
        <w:rPr>
          <w:rStyle w:val="cf01"/>
          <w:rFonts w:eastAsiaTheme="majorEastAsia"/>
        </w:rPr>
        <w:t>Library of Congress</w:t>
      </w:r>
      <w:r>
        <w:rPr>
          <w:rStyle w:val="cf01"/>
          <w:rFonts w:eastAsiaTheme="majorEastAsia"/>
        </w:rPr>
        <w:t>’</w:t>
      </w:r>
      <w:r w:rsidRPr="00C761DE">
        <w:rPr>
          <w:rStyle w:val="cf01"/>
          <w:rFonts w:eastAsiaTheme="majorEastAsia"/>
        </w:rPr>
        <w:t xml:space="preserve"> plans to stop using $v</w:t>
      </w:r>
      <w:r w:rsidR="00DF7AF9">
        <w:rPr>
          <w:rStyle w:val="cf01"/>
          <w:rFonts w:eastAsiaTheme="majorEastAsia"/>
        </w:rPr>
        <w:t xml:space="preserve"> (Rachel – 10-15 min.)</w:t>
      </w:r>
    </w:p>
    <w:p w14:paraId="24149460" w14:textId="7F8E43B8" w:rsidR="00A84AA3" w:rsidRDefault="00A84AA3" w:rsidP="00A84AA3">
      <w:pPr>
        <w:pStyle w:val="pf0"/>
        <w:ind w:left="720"/>
        <w:rPr>
          <w:rStyle w:val="cf01"/>
        </w:rPr>
      </w:pPr>
      <w:r w:rsidRPr="00B66C87">
        <w:rPr>
          <w:rStyle w:val="cf01"/>
          <w:i/>
          <w:iCs/>
        </w:rPr>
        <w:t>Background:</w:t>
      </w:r>
      <w:r>
        <w:rPr>
          <w:rStyle w:val="cf01"/>
        </w:rPr>
        <w:t xml:space="preserve"> See the minutes from the last meeting: </w:t>
      </w:r>
      <w:hyperlink r:id="rId13" w:history="1">
        <w:r w:rsidRPr="009F2CC2">
          <w:rPr>
            <w:rStyle w:val="Hyperlink"/>
            <w:rFonts w:ascii="Calibri" w:hAnsi="Calibri" w:cs="Calibri"/>
            <w:sz w:val="22"/>
            <w:szCs w:val="22"/>
          </w:rPr>
          <w:t>Minutes</w:t>
        </w:r>
      </w:hyperlink>
      <w:r w:rsidR="00B552D0">
        <w:t xml:space="preserve">. </w:t>
      </w:r>
      <w:r w:rsidR="00B552D0" w:rsidRPr="00A745F5">
        <w:rPr>
          <w:rStyle w:val="cf01"/>
        </w:rPr>
        <w:t xml:space="preserve">Backstage Library Works can program a script to add the $v </w:t>
      </w:r>
      <w:r w:rsidR="00A745F5" w:rsidRPr="00A745F5">
        <w:rPr>
          <w:rStyle w:val="cf01"/>
        </w:rPr>
        <w:t>to the 650 based on the 655</w:t>
      </w:r>
      <w:r w:rsidR="00A745F5">
        <w:rPr>
          <w:rStyle w:val="cf01"/>
        </w:rPr>
        <w:t xml:space="preserve"> if the 650 $v is missing.</w:t>
      </w:r>
    </w:p>
    <w:p w14:paraId="330BBF5D" w14:textId="77777777" w:rsidR="003547D8" w:rsidRPr="00FC1365" w:rsidRDefault="003547D8" w:rsidP="003547D8">
      <w:pPr>
        <w:pStyle w:val="pf0"/>
        <w:numPr>
          <w:ilvl w:val="1"/>
          <w:numId w:val="2"/>
        </w:numPr>
        <w:rPr>
          <w:rStyle w:val="cf01"/>
        </w:rPr>
      </w:pPr>
      <w:hyperlink r:id="rId14" w:history="1">
        <w:r w:rsidRPr="00A4201D">
          <w:rPr>
            <w:rStyle w:val="Hyperlink"/>
            <w:rFonts w:ascii="Calibri" w:eastAsiaTheme="majorEastAsia" w:hAnsi="Calibri" w:cs="Calibri"/>
            <w:sz w:val="22"/>
            <w:szCs w:val="22"/>
          </w:rPr>
          <w:t xml:space="preserve">Announcement </w:t>
        </w:r>
      </w:hyperlink>
      <w:r w:rsidRPr="00C761DE">
        <w:rPr>
          <w:rStyle w:val="cf01"/>
          <w:rFonts w:eastAsiaTheme="majorEastAsia"/>
        </w:rPr>
        <w:t xml:space="preserve"> </w:t>
      </w:r>
    </w:p>
    <w:p w14:paraId="57174700" w14:textId="6A4CF22C" w:rsidR="003547D8" w:rsidRPr="003547D8" w:rsidRDefault="003547D8" w:rsidP="003547D8">
      <w:pPr>
        <w:pStyle w:val="pf0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hyperlink r:id="rId15" w:history="1">
        <w:r w:rsidRPr="00FC1365">
          <w:rPr>
            <w:rStyle w:val="Hyperlink"/>
            <w:rFonts w:ascii="Calibri" w:eastAsiaTheme="majorEastAsia" w:hAnsi="Calibri" w:cs="Calibri"/>
            <w:sz w:val="22"/>
            <w:szCs w:val="22"/>
          </w:rPr>
          <w:t>FAQ</w:t>
        </w:r>
      </w:hyperlink>
    </w:p>
    <w:p w14:paraId="6746A65D" w14:textId="2B6CEF3C" w:rsidR="00DF7AF9" w:rsidRPr="00196A11" w:rsidRDefault="00DF7AF9" w:rsidP="00DF7AF9">
      <w:pPr>
        <w:pStyle w:val="pf0"/>
        <w:numPr>
          <w:ilvl w:val="0"/>
          <w:numId w:val="1"/>
        </w:numPr>
        <w:rPr>
          <w:rStyle w:val="cf01"/>
        </w:rPr>
      </w:pPr>
      <w:r>
        <w:rPr>
          <w:rStyle w:val="cf01"/>
          <w:rFonts w:eastAsiaTheme="majorEastAsia"/>
        </w:rPr>
        <w:t>Action: Vote on motion regarding form subdivisions (5 min.)</w:t>
      </w:r>
    </w:p>
    <w:p w14:paraId="1C692ABC" w14:textId="326D0C99" w:rsidR="00DF7AF9" w:rsidRPr="00413D42" w:rsidRDefault="00DF7AF9" w:rsidP="00DF7AF9">
      <w:pPr>
        <w:pStyle w:val="pf0"/>
        <w:numPr>
          <w:ilvl w:val="1"/>
          <w:numId w:val="1"/>
        </w:numPr>
        <w:rPr>
          <w:rStyle w:val="cf01"/>
        </w:rPr>
      </w:pPr>
      <w:r>
        <w:rPr>
          <w:rStyle w:val="cf01"/>
          <w:rFonts w:eastAsiaTheme="majorEastAsia"/>
        </w:rPr>
        <w:t>Potential motion 1: Recommend to CAMM</w:t>
      </w:r>
      <w:r w:rsidR="00155E6B">
        <w:rPr>
          <w:rStyle w:val="cf01"/>
          <w:rFonts w:eastAsiaTheme="majorEastAsia"/>
        </w:rPr>
        <w:t>/Executive Committee</w:t>
      </w:r>
      <w:r>
        <w:rPr>
          <w:rStyle w:val="cf01"/>
          <w:rFonts w:eastAsiaTheme="majorEastAsia"/>
        </w:rPr>
        <w:t xml:space="preserve"> that CCS follow Library of Congress practice regarding form subdivisions.</w:t>
      </w:r>
    </w:p>
    <w:p w14:paraId="4A6E1AF1" w14:textId="50411B87" w:rsidR="00C7604C" w:rsidRPr="00DF7AF9" w:rsidRDefault="00DF7AF9" w:rsidP="00C7604C">
      <w:pPr>
        <w:pStyle w:val="pf0"/>
        <w:numPr>
          <w:ilvl w:val="1"/>
          <w:numId w:val="1"/>
        </w:numPr>
        <w:rPr>
          <w:rStyle w:val="cf01"/>
        </w:rPr>
      </w:pPr>
      <w:r>
        <w:rPr>
          <w:rStyle w:val="cf01"/>
          <w:rFonts w:eastAsiaTheme="majorEastAsia"/>
        </w:rPr>
        <w:t>Potential motion 2: Recommend to CAMM</w:t>
      </w:r>
      <w:r w:rsidR="00155E6B">
        <w:rPr>
          <w:rStyle w:val="cf01"/>
          <w:rFonts w:eastAsiaTheme="majorEastAsia"/>
        </w:rPr>
        <w:t>/Executive Committee</w:t>
      </w:r>
      <w:r>
        <w:rPr>
          <w:rStyle w:val="cf01"/>
          <w:rFonts w:eastAsiaTheme="majorEastAsia"/>
        </w:rPr>
        <w:t xml:space="preserve"> that CCS continue to use $v form subdivisions as a local practice.</w:t>
      </w:r>
    </w:p>
    <w:p w14:paraId="4E645644" w14:textId="1A9FB79A" w:rsidR="00DF7AF9" w:rsidRDefault="00C7604C" w:rsidP="00DF7AF9">
      <w:pPr>
        <w:pStyle w:val="pf0"/>
        <w:numPr>
          <w:ilvl w:val="0"/>
          <w:numId w:val="1"/>
        </w:numPr>
        <w:rPr>
          <w:rStyle w:val="cf01"/>
        </w:rPr>
      </w:pPr>
      <w:r>
        <w:rPr>
          <w:rStyle w:val="cf01"/>
        </w:rPr>
        <w:t>Review the dra</w:t>
      </w:r>
      <w:r w:rsidR="004C261A">
        <w:rPr>
          <w:rStyle w:val="cf01"/>
        </w:rPr>
        <w:t>f</w:t>
      </w:r>
      <w:r>
        <w:rPr>
          <w:rStyle w:val="cf01"/>
        </w:rPr>
        <w:t xml:space="preserve">t of the </w:t>
      </w:r>
      <w:hyperlink r:id="rId16" w:history="1">
        <w:proofErr w:type="spellStart"/>
        <w:r w:rsidRPr="0099662D">
          <w:rPr>
            <w:rStyle w:val="Hyperlink"/>
            <w:rFonts w:ascii="Calibri" w:hAnsi="Calibri" w:cs="Calibri"/>
            <w:sz w:val="22"/>
            <w:szCs w:val="22"/>
          </w:rPr>
          <w:t>Whazoodles</w:t>
        </w:r>
        <w:proofErr w:type="spellEnd"/>
      </w:hyperlink>
      <w:r>
        <w:rPr>
          <w:rStyle w:val="cf01"/>
        </w:rPr>
        <w:t xml:space="preserve"> page (Rachel </w:t>
      </w:r>
      <w:r w:rsidR="00493090">
        <w:rPr>
          <w:rStyle w:val="cf01"/>
        </w:rPr>
        <w:t>–</w:t>
      </w:r>
      <w:r>
        <w:rPr>
          <w:rStyle w:val="cf01"/>
        </w:rPr>
        <w:t xml:space="preserve"> </w:t>
      </w:r>
      <w:r w:rsidR="00493090">
        <w:rPr>
          <w:rStyle w:val="cf01"/>
        </w:rPr>
        <w:t>10 min.)</w:t>
      </w:r>
    </w:p>
    <w:p w14:paraId="28EAE966" w14:textId="436620C4" w:rsidR="00575555" w:rsidRDefault="00575555" w:rsidP="00575555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761DE">
        <w:rPr>
          <w:rFonts w:ascii="Calibri" w:hAnsi="Calibri" w:cs="Calibri"/>
          <w:sz w:val="22"/>
          <w:szCs w:val="22"/>
        </w:rPr>
        <w:t xml:space="preserve">Action: Vote on motion to recommend to CAMM the adoption of the </w:t>
      </w:r>
      <w:hyperlink r:id="rId17" w:history="1">
        <w:proofErr w:type="spellStart"/>
        <w:r w:rsidRPr="0099662D">
          <w:rPr>
            <w:rStyle w:val="Hyperlink"/>
            <w:rFonts w:ascii="Calibri" w:hAnsi="Calibri" w:cs="Calibri"/>
          </w:rPr>
          <w:t>Whazoodles</w:t>
        </w:r>
        <w:proofErr w:type="spellEnd"/>
      </w:hyperlink>
      <w:r w:rsidRPr="0099662D">
        <w:rPr>
          <w:rFonts w:ascii="Calibri" w:hAnsi="Calibri" w:cs="Calibri"/>
        </w:rPr>
        <w:t xml:space="preserve"> </w:t>
      </w:r>
      <w:r w:rsidRPr="00C761DE">
        <w:rPr>
          <w:rFonts w:ascii="Calibri" w:hAnsi="Calibri" w:cs="Calibri"/>
          <w:sz w:val="22"/>
          <w:szCs w:val="22"/>
        </w:rPr>
        <w:t xml:space="preserve">draft page for the Cataloger’s Wiki. </w:t>
      </w:r>
      <w:r>
        <w:rPr>
          <w:rFonts w:ascii="Calibri" w:hAnsi="Calibri" w:cs="Calibri"/>
          <w:sz w:val="22"/>
          <w:szCs w:val="22"/>
        </w:rPr>
        <w:t>(Rachel – 5 min.)</w:t>
      </w:r>
    </w:p>
    <w:p w14:paraId="7B6BE635" w14:textId="7DDED060" w:rsidR="00825930" w:rsidRPr="00E2557C" w:rsidRDefault="008D3715" w:rsidP="00E2557C">
      <w:pPr>
        <w:pStyle w:val="pf0"/>
        <w:ind w:left="360"/>
        <w:rPr>
          <w:rStyle w:val="cf01"/>
          <w:b/>
          <w:bCs/>
          <w:i/>
          <w:iCs/>
        </w:rPr>
      </w:pPr>
      <w:r w:rsidRPr="008D3715">
        <w:rPr>
          <w:rStyle w:val="cf01"/>
          <w:b/>
          <w:bCs/>
          <w:i/>
          <w:iCs/>
        </w:rPr>
        <w:t>New Business</w:t>
      </w:r>
    </w:p>
    <w:p w14:paraId="4B651DB0" w14:textId="348176C4" w:rsidR="0069667E" w:rsidRDefault="0069667E" w:rsidP="008D3715">
      <w:pPr>
        <w:pStyle w:val="pf0"/>
        <w:numPr>
          <w:ilvl w:val="0"/>
          <w:numId w:val="1"/>
        </w:numPr>
        <w:rPr>
          <w:rStyle w:val="cf01"/>
        </w:rPr>
      </w:pPr>
      <w:r>
        <w:rPr>
          <w:rStyle w:val="cf01"/>
        </w:rPr>
        <w:t>Cataloger’s Wiki pages for review (10-15 min.</w:t>
      </w:r>
      <w:r w:rsidR="007217EE">
        <w:rPr>
          <w:rStyle w:val="cf01"/>
        </w:rPr>
        <w:t>)</w:t>
      </w:r>
    </w:p>
    <w:p w14:paraId="419F0CE6" w14:textId="77777777" w:rsidR="007217EE" w:rsidRPr="00114F1F" w:rsidRDefault="007217EE" w:rsidP="007217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hyperlink r:id="rId18" w:history="1">
        <w:r w:rsidRPr="00114F1F">
          <w:rPr>
            <w:rStyle w:val="Hyperlink"/>
            <w:rFonts w:ascii="Calibri" w:eastAsia="Times New Roman" w:hAnsi="Calibri" w:cs="Calibri"/>
            <w:sz w:val="22"/>
            <w:szCs w:val="22"/>
          </w:rPr>
          <w:t>Literary Form</w:t>
        </w:r>
      </w:hyperlink>
    </w:p>
    <w:p w14:paraId="0DBEBD5B" w14:textId="77777777" w:rsidR="007217EE" w:rsidRPr="00114F1F" w:rsidRDefault="007217EE" w:rsidP="007217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hyperlink r:id="rId19" w:history="1">
        <w:r w:rsidRPr="00114F1F">
          <w:rPr>
            <w:rStyle w:val="Hyperlink"/>
            <w:rFonts w:ascii="Calibri" w:eastAsia="Times New Roman" w:hAnsi="Calibri" w:cs="Calibri"/>
            <w:sz w:val="22"/>
            <w:szCs w:val="22"/>
          </w:rPr>
          <w:t>Local holdings field</w:t>
        </w:r>
      </w:hyperlink>
    </w:p>
    <w:p w14:paraId="697311D1" w14:textId="77777777" w:rsidR="007217EE" w:rsidRPr="00114F1F" w:rsidRDefault="007217EE" w:rsidP="007217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hyperlink r:id="rId20" w:history="1">
        <w:r w:rsidRPr="00114F1F">
          <w:rPr>
            <w:rStyle w:val="Hyperlink"/>
            <w:rFonts w:ascii="Calibri" w:eastAsia="Times New Roman" w:hAnsi="Calibri" w:cs="Calibri"/>
            <w:sz w:val="22"/>
            <w:szCs w:val="22"/>
          </w:rPr>
          <w:t>Local practices summary</w:t>
        </w:r>
      </w:hyperlink>
    </w:p>
    <w:p w14:paraId="7E7F5CE2" w14:textId="77777777" w:rsidR="007217EE" w:rsidRPr="00114F1F" w:rsidRDefault="007217EE" w:rsidP="007217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hyperlink r:id="rId21" w:history="1">
        <w:r w:rsidRPr="00114F1F">
          <w:rPr>
            <w:rStyle w:val="Hyperlink"/>
            <w:rFonts w:ascii="Calibri" w:eastAsia="Times New Roman" w:hAnsi="Calibri" w:cs="Calibri"/>
            <w:sz w:val="22"/>
            <w:szCs w:val="22"/>
          </w:rPr>
          <w:t>Local subject headings</w:t>
        </w:r>
      </w:hyperlink>
    </w:p>
    <w:p w14:paraId="771B41C2" w14:textId="77777777" w:rsidR="007217EE" w:rsidRPr="00114F1F" w:rsidRDefault="007217EE" w:rsidP="007217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hyperlink r:id="rId22" w:history="1">
        <w:r w:rsidRPr="00114F1F">
          <w:rPr>
            <w:rStyle w:val="Hyperlink"/>
            <w:rFonts w:ascii="Calibri" w:eastAsia="Times New Roman" w:hAnsi="Calibri" w:cs="Calibri"/>
            <w:sz w:val="22"/>
            <w:szCs w:val="22"/>
          </w:rPr>
          <w:t>MARC variable field 009</w:t>
        </w:r>
      </w:hyperlink>
    </w:p>
    <w:p w14:paraId="6BB6B2D3" w14:textId="77777777" w:rsidR="007217EE" w:rsidRPr="00114F1F" w:rsidRDefault="007217EE" w:rsidP="007217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hyperlink r:id="rId23" w:history="1">
        <w:r w:rsidRPr="00114F1F">
          <w:rPr>
            <w:rStyle w:val="Hyperlink"/>
            <w:rFonts w:ascii="Calibri" w:eastAsia="Times New Roman" w:hAnsi="Calibri" w:cs="Calibri"/>
            <w:sz w:val="22"/>
            <w:szCs w:val="22"/>
          </w:rPr>
          <w:t>MARC variable field 910</w:t>
        </w:r>
      </w:hyperlink>
    </w:p>
    <w:p w14:paraId="5AF73286" w14:textId="77777777" w:rsidR="007217EE" w:rsidRPr="00114F1F" w:rsidRDefault="007217EE" w:rsidP="007217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hyperlink r:id="rId24" w:history="1">
        <w:r w:rsidRPr="00114F1F">
          <w:rPr>
            <w:rStyle w:val="Hyperlink"/>
            <w:rFonts w:ascii="Calibri" w:eastAsia="Times New Roman" w:hAnsi="Calibri" w:cs="Calibri"/>
            <w:sz w:val="22"/>
            <w:szCs w:val="22"/>
          </w:rPr>
          <w:t>MARC variable field 913</w:t>
        </w:r>
      </w:hyperlink>
    </w:p>
    <w:p w14:paraId="7ED85927" w14:textId="2F7FDD79" w:rsidR="00EF3350" w:rsidRDefault="00B7164B" w:rsidP="00EF3350">
      <w:pPr>
        <w:pStyle w:val="pf0"/>
        <w:numPr>
          <w:ilvl w:val="0"/>
          <w:numId w:val="1"/>
        </w:numPr>
        <w:rPr>
          <w:rStyle w:val="cf01"/>
        </w:rPr>
      </w:pPr>
      <w:r>
        <w:rPr>
          <w:rStyle w:val="cf01"/>
        </w:rPr>
        <w:t>Disability and accessibility subject headings (Rachel – 10 min.)</w:t>
      </w:r>
    </w:p>
    <w:p w14:paraId="3E001012" w14:textId="3FE03726" w:rsidR="00F56087" w:rsidRPr="00F56087" w:rsidRDefault="00F56087" w:rsidP="00F56087">
      <w:pPr>
        <w:pStyle w:val="pf0"/>
        <w:ind w:left="720"/>
        <w:rPr>
          <w:rStyle w:val="cf01"/>
        </w:rPr>
      </w:pPr>
      <w:r w:rsidRPr="00F56087">
        <w:rPr>
          <w:rStyle w:val="cf01"/>
          <w:i/>
          <w:iCs/>
        </w:rPr>
        <w:t xml:space="preserve">Background: </w:t>
      </w:r>
      <w:r>
        <w:rPr>
          <w:rStyle w:val="cf01"/>
        </w:rPr>
        <w:t xml:space="preserve">At previous meetings, SCRAP members voiced their interest in investigating the </w:t>
      </w:r>
      <w:r w:rsidR="00F46DAA">
        <w:rPr>
          <w:rStyle w:val="cf01"/>
        </w:rPr>
        <w:t xml:space="preserve">recommended headings in the </w:t>
      </w:r>
      <w:hyperlink r:id="rId25" w:history="1">
        <w:r w:rsidR="00F46DAA" w:rsidRPr="00F46DAA">
          <w:rPr>
            <w:rStyle w:val="Hyperlink"/>
            <w:rFonts w:ascii="Calibri" w:hAnsi="Calibri" w:cs="Calibri"/>
            <w:sz w:val="22"/>
            <w:szCs w:val="22"/>
          </w:rPr>
          <w:t>Diversity and Accessibility Metadata Toolkit</w:t>
        </w:r>
      </w:hyperlink>
      <w:r w:rsidR="00F46DAA">
        <w:rPr>
          <w:rStyle w:val="cf01"/>
        </w:rPr>
        <w:t xml:space="preserve">. </w:t>
      </w:r>
      <w:r w:rsidR="006B4D0A">
        <w:rPr>
          <w:rStyle w:val="cf01"/>
        </w:rPr>
        <w:t xml:space="preserve">Bob produced a report on the frequency that the LCSH and the recommended terms were used by patrons when searching in the catalog since 2018. You can access the report at: </w:t>
      </w:r>
      <w:hyperlink r:id="rId26" w:history="1">
        <w:r w:rsidR="00581E9C" w:rsidRPr="00187ECC">
          <w:rPr>
            <w:rStyle w:val="Hyperlink"/>
            <w:rFonts w:ascii="Calibri" w:hAnsi="Calibri" w:cs="Calibri"/>
            <w:sz w:val="22"/>
            <w:szCs w:val="22"/>
          </w:rPr>
          <w:t>Searches executed with disabilities terms.xlsx</w:t>
        </w:r>
      </w:hyperlink>
      <w:r w:rsidR="00581E9C">
        <w:rPr>
          <w:rFonts w:ascii="Calibri" w:hAnsi="Calibri" w:cs="Calibri"/>
          <w:sz w:val="22"/>
          <w:szCs w:val="22"/>
        </w:rPr>
        <w:t xml:space="preserve">. </w:t>
      </w:r>
      <w:r w:rsidR="00814CFF">
        <w:rPr>
          <w:rFonts w:ascii="Calibri" w:hAnsi="Calibri" w:cs="Calibri"/>
          <w:sz w:val="22"/>
          <w:szCs w:val="22"/>
        </w:rPr>
        <w:t xml:space="preserve">Are there any recommended terms that CCS should research for next year? Replacing LCSH terms will require the Executive Committee’s </w:t>
      </w:r>
      <w:r w:rsidR="00FB3E79">
        <w:rPr>
          <w:rFonts w:ascii="Calibri" w:hAnsi="Calibri" w:cs="Calibri"/>
          <w:sz w:val="22"/>
          <w:szCs w:val="22"/>
        </w:rPr>
        <w:t xml:space="preserve">(EC) </w:t>
      </w:r>
      <w:r w:rsidR="00814CFF">
        <w:rPr>
          <w:rFonts w:ascii="Calibri" w:hAnsi="Calibri" w:cs="Calibri"/>
          <w:sz w:val="22"/>
          <w:szCs w:val="22"/>
        </w:rPr>
        <w:t xml:space="preserve">approval. </w:t>
      </w:r>
      <w:r w:rsidR="00B12071">
        <w:rPr>
          <w:rFonts w:ascii="Calibri" w:hAnsi="Calibri" w:cs="Calibri"/>
          <w:sz w:val="22"/>
          <w:szCs w:val="22"/>
        </w:rPr>
        <w:t xml:space="preserve">So, CCS staff will need to put together a presentation on the recommendations for CAMM </w:t>
      </w:r>
      <w:r w:rsidR="00FB3E79">
        <w:rPr>
          <w:rFonts w:ascii="Calibri" w:hAnsi="Calibri" w:cs="Calibri"/>
          <w:sz w:val="22"/>
          <w:szCs w:val="22"/>
        </w:rPr>
        <w:t>before it is taken to EC.</w:t>
      </w:r>
    </w:p>
    <w:p w14:paraId="7AA9D2E6" w14:textId="3B879288" w:rsidR="00B7164B" w:rsidRDefault="00AE69FF" w:rsidP="00DF6F51">
      <w:pPr>
        <w:pStyle w:val="pf0"/>
        <w:numPr>
          <w:ilvl w:val="0"/>
          <w:numId w:val="1"/>
        </w:numPr>
        <w:rPr>
          <w:rStyle w:val="cf01"/>
        </w:rPr>
      </w:pPr>
      <w:r>
        <w:rPr>
          <w:rStyle w:val="cf01"/>
        </w:rPr>
        <w:t>Preview of next year</w:t>
      </w:r>
    </w:p>
    <w:p w14:paraId="7FC6D5FA" w14:textId="77777777" w:rsidR="0051535C" w:rsidRDefault="0051535C" w:rsidP="005153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color w:val="1F497D"/>
          <w:sz w:val="26"/>
          <w:szCs w:val="26"/>
        </w:rPr>
        <w:t>Next Meeting</w:t>
      </w:r>
      <w:r>
        <w:rPr>
          <w:rStyle w:val="eop"/>
          <w:rFonts w:ascii="Verdana" w:eastAsiaTheme="majorEastAsia" w:hAnsi="Verdana" w:cs="Segoe UI"/>
          <w:color w:val="1F497D"/>
          <w:sz w:val="26"/>
          <w:szCs w:val="26"/>
        </w:rPr>
        <w:t> </w:t>
      </w:r>
    </w:p>
    <w:p w14:paraId="041D67EA" w14:textId="5440FBB7" w:rsidR="0051535C" w:rsidRDefault="0051535C" w:rsidP="005153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Date: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Wednesday, July 15, 2026, 1:00-3:00 PM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8E0FA2E" w14:textId="6675E78D" w:rsidR="0051535C" w:rsidRDefault="0051535C" w:rsidP="005153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Location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: Zoom</w:t>
      </w:r>
    </w:p>
    <w:p w14:paraId="49EA8EC0" w14:textId="77777777" w:rsidR="0051535C" w:rsidRDefault="0051535C" w:rsidP="005153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6734600" w14:textId="77777777" w:rsidR="0051535C" w:rsidRDefault="0051535C" w:rsidP="005153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F513734" w14:textId="77777777" w:rsidR="0051535C" w:rsidRDefault="0051535C" w:rsidP="005153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All matters on the agenda may be discussed, amended, and acted upon.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174ACC2" w14:textId="77777777" w:rsidR="00A84AA3" w:rsidRPr="008942AC" w:rsidRDefault="00A84AA3" w:rsidP="00A84AA3">
      <w:pPr>
        <w:pStyle w:val="pf0"/>
        <w:ind w:left="720"/>
        <w:rPr>
          <w:rFonts w:ascii="Calibri" w:hAnsi="Calibri" w:cs="Calibri"/>
          <w:sz w:val="22"/>
          <w:szCs w:val="22"/>
        </w:rPr>
      </w:pPr>
    </w:p>
    <w:sectPr w:rsidR="00A84AA3" w:rsidRPr="008942AC">
      <w:head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4C1A" w14:textId="77777777" w:rsidR="00C44A64" w:rsidRDefault="00C44A64" w:rsidP="008D3715">
      <w:pPr>
        <w:spacing w:after="0" w:line="240" w:lineRule="auto"/>
      </w:pPr>
      <w:r>
        <w:separator/>
      </w:r>
    </w:p>
  </w:endnote>
  <w:endnote w:type="continuationSeparator" w:id="0">
    <w:p w14:paraId="71107922" w14:textId="77777777" w:rsidR="00C44A64" w:rsidRDefault="00C44A64" w:rsidP="008D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FF0C" w14:textId="77777777" w:rsidR="00C44A64" w:rsidRDefault="00C44A64" w:rsidP="008D3715">
      <w:pPr>
        <w:spacing w:after="0" w:line="240" w:lineRule="auto"/>
      </w:pPr>
      <w:r>
        <w:separator/>
      </w:r>
    </w:p>
  </w:footnote>
  <w:footnote w:type="continuationSeparator" w:id="0">
    <w:p w14:paraId="07A148E9" w14:textId="77777777" w:rsidR="00C44A64" w:rsidRDefault="00C44A64" w:rsidP="008D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F70A" w14:textId="791FE601" w:rsidR="00C242EA" w:rsidRDefault="00C242EA">
    <w:pPr>
      <w:pStyle w:val="Header"/>
    </w:pPr>
    <w:r>
      <w:rPr>
        <w:noProof/>
      </w:rPr>
      <w:drawing>
        <wp:inline distT="0" distB="0" distL="0" distR="0" wp14:anchorId="4AA4CEC9" wp14:editId="6CCC6A88">
          <wp:extent cx="800100" cy="457200"/>
          <wp:effectExtent l="0" t="0" r="0" b="0"/>
          <wp:docPr id="1882634420" name="Picture 1" descr="Cooperative Computer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operative Computer Servi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B6378"/>
    <w:multiLevelType w:val="hybridMultilevel"/>
    <w:tmpl w:val="F69C4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615D1"/>
    <w:multiLevelType w:val="hybridMultilevel"/>
    <w:tmpl w:val="1068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967EF"/>
    <w:multiLevelType w:val="hybridMultilevel"/>
    <w:tmpl w:val="6ECE5C3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99E2909"/>
    <w:multiLevelType w:val="hybridMultilevel"/>
    <w:tmpl w:val="DAB63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16A81"/>
    <w:multiLevelType w:val="hybridMultilevel"/>
    <w:tmpl w:val="CCDEF15C"/>
    <w:lvl w:ilvl="0" w:tplc="4C7A35D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15254">
    <w:abstractNumId w:val="0"/>
  </w:num>
  <w:num w:numId="2" w16cid:durableId="2043362769">
    <w:abstractNumId w:val="1"/>
  </w:num>
  <w:num w:numId="3" w16cid:durableId="41756261">
    <w:abstractNumId w:val="2"/>
  </w:num>
  <w:num w:numId="4" w16cid:durableId="1778982339">
    <w:abstractNumId w:val="3"/>
  </w:num>
  <w:num w:numId="5" w16cid:durableId="353846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73"/>
    <w:rsid w:val="00043A81"/>
    <w:rsid w:val="000658CD"/>
    <w:rsid w:val="0006702E"/>
    <w:rsid w:val="000945B8"/>
    <w:rsid w:val="000F420C"/>
    <w:rsid w:val="00114F1F"/>
    <w:rsid w:val="0013735F"/>
    <w:rsid w:val="00155E6B"/>
    <w:rsid w:val="00187ECC"/>
    <w:rsid w:val="00195577"/>
    <w:rsid w:val="002C47BE"/>
    <w:rsid w:val="00315B10"/>
    <w:rsid w:val="0035440A"/>
    <w:rsid w:val="003547D8"/>
    <w:rsid w:val="003954ED"/>
    <w:rsid w:val="003F1067"/>
    <w:rsid w:val="00453DD8"/>
    <w:rsid w:val="00464863"/>
    <w:rsid w:val="00493090"/>
    <w:rsid w:val="0049374A"/>
    <w:rsid w:val="004C261A"/>
    <w:rsid w:val="0051109E"/>
    <w:rsid w:val="0051535C"/>
    <w:rsid w:val="00541F94"/>
    <w:rsid w:val="00575555"/>
    <w:rsid w:val="00581E9C"/>
    <w:rsid w:val="00591F5B"/>
    <w:rsid w:val="005924D1"/>
    <w:rsid w:val="00596685"/>
    <w:rsid w:val="005A7C21"/>
    <w:rsid w:val="0069667E"/>
    <w:rsid w:val="006B4D0A"/>
    <w:rsid w:val="006D41CA"/>
    <w:rsid w:val="006D677A"/>
    <w:rsid w:val="007217EE"/>
    <w:rsid w:val="007821F5"/>
    <w:rsid w:val="007A4CEE"/>
    <w:rsid w:val="007C7773"/>
    <w:rsid w:val="007E5B6F"/>
    <w:rsid w:val="00814CFF"/>
    <w:rsid w:val="00825930"/>
    <w:rsid w:val="0085770D"/>
    <w:rsid w:val="00872A48"/>
    <w:rsid w:val="008942AC"/>
    <w:rsid w:val="008A0DFD"/>
    <w:rsid w:val="008D3715"/>
    <w:rsid w:val="008D78C2"/>
    <w:rsid w:val="00920C01"/>
    <w:rsid w:val="00933F09"/>
    <w:rsid w:val="009661A6"/>
    <w:rsid w:val="009745C0"/>
    <w:rsid w:val="009950B2"/>
    <w:rsid w:val="0099662D"/>
    <w:rsid w:val="009D5A75"/>
    <w:rsid w:val="009F2CC2"/>
    <w:rsid w:val="00A21D9F"/>
    <w:rsid w:val="00A745F5"/>
    <w:rsid w:val="00A84AA3"/>
    <w:rsid w:val="00A926A2"/>
    <w:rsid w:val="00AE69FF"/>
    <w:rsid w:val="00B03FC2"/>
    <w:rsid w:val="00B12071"/>
    <w:rsid w:val="00B552D0"/>
    <w:rsid w:val="00B66C87"/>
    <w:rsid w:val="00B7164B"/>
    <w:rsid w:val="00B8309F"/>
    <w:rsid w:val="00BD6D56"/>
    <w:rsid w:val="00C242EA"/>
    <w:rsid w:val="00C30530"/>
    <w:rsid w:val="00C44A64"/>
    <w:rsid w:val="00C51529"/>
    <w:rsid w:val="00C7604C"/>
    <w:rsid w:val="00CA53D6"/>
    <w:rsid w:val="00CF7202"/>
    <w:rsid w:val="00D20DDA"/>
    <w:rsid w:val="00D43FBA"/>
    <w:rsid w:val="00DE1757"/>
    <w:rsid w:val="00DF6F51"/>
    <w:rsid w:val="00DF7AF9"/>
    <w:rsid w:val="00E04B62"/>
    <w:rsid w:val="00E2557C"/>
    <w:rsid w:val="00E270D8"/>
    <w:rsid w:val="00E72988"/>
    <w:rsid w:val="00E824FE"/>
    <w:rsid w:val="00ED5FE5"/>
    <w:rsid w:val="00EF3350"/>
    <w:rsid w:val="00F368CA"/>
    <w:rsid w:val="00F46DAA"/>
    <w:rsid w:val="00F56087"/>
    <w:rsid w:val="00F877C0"/>
    <w:rsid w:val="00FB3E79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503D"/>
  <w15:chartTrackingRefBased/>
  <w15:docId w15:val="{C66D9FAC-6B78-4099-8911-F92D5F6B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7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7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4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40A"/>
    <w:rPr>
      <w:color w:val="605E5C"/>
      <w:shd w:val="clear" w:color="auto" w:fill="E1DFDD"/>
    </w:rPr>
  </w:style>
  <w:style w:type="paragraph" w:customStyle="1" w:styleId="pf0">
    <w:name w:val="pf0"/>
    <w:basedOn w:val="Normal"/>
    <w:rsid w:val="008D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8D78C2"/>
    <w:rPr>
      <w:rFonts w:ascii="Calibri" w:hAnsi="Calibri" w:cs="Calibri" w:hint="default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D3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7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715"/>
  </w:style>
  <w:style w:type="paragraph" w:styleId="Footer">
    <w:name w:val="footer"/>
    <w:basedOn w:val="Normal"/>
    <w:link w:val="FooterChar"/>
    <w:uiPriority w:val="99"/>
    <w:unhideWhenUsed/>
    <w:rsid w:val="008D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715"/>
  </w:style>
  <w:style w:type="paragraph" w:customStyle="1" w:styleId="paragraph">
    <w:name w:val="paragraph"/>
    <w:basedOn w:val="Normal"/>
    <w:rsid w:val="0051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1535C"/>
  </w:style>
  <w:style w:type="character" w:customStyle="1" w:styleId="eop">
    <w:name w:val="eop"/>
    <w:basedOn w:val="DefaultParagraphFont"/>
    <w:rsid w:val="0051535C"/>
  </w:style>
  <w:style w:type="character" w:customStyle="1" w:styleId="tabchar">
    <w:name w:val="tabchar"/>
    <w:basedOn w:val="DefaultParagraphFont"/>
    <w:rsid w:val="0051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cslib.org/sites/default/files/2026-01/SCRAP%20Minutes%201-21-26_0.docx" TargetMode="External"/><Relationship Id="rId18" Type="http://schemas.openxmlformats.org/officeDocument/2006/relationships/hyperlink" Target="https://www.ccslib.org/Catalogers/index.php?title=Literary_Form" TargetMode="External"/><Relationship Id="rId26" Type="http://schemas.openxmlformats.org/officeDocument/2006/relationships/hyperlink" Target="https://ccsliborg.sharepoint.com/:x:/s/CCSTraining/IQAYOXbg_dXASLFOfkx1PRhzASo-qe-V1TMPgpfwifbMdkA?e=QVBS5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cslib.org/Catalogers/index.php?title=Local_subject_heading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cslib.org/sites/default/files/2026-01/SCRAP%20Minutes%201-21-26_0.docx" TargetMode="External"/><Relationship Id="rId17" Type="http://schemas.openxmlformats.org/officeDocument/2006/relationships/hyperlink" Target="https://ccsliborg.sharepoint.com/:w:/s/CCSTraining/IQCDKb38suKrT5KDxTQyXSu-AZgAgGPDtqibVMdY3PvHp7I?e=s1xobN" TargetMode="External"/><Relationship Id="rId25" Type="http://schemas.openxmlformats.org/officeDocument/2006/relationships/hyperlink" Target="https://deimetadatanetworking.wordpress.com/home-2/disability-and-accessibility-subject-headings-toolk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csliborg.sharepoint.com/:w:/s/CCSTraining/IQCDKb38suKrT5KDxTQyXSu-AZgAgGPDtqibVMdY3PvHp7I?e=s1xobN" TargetMode="External"/><Relationship Id="rId20" Type="http://schemas.openxmlformats.org/officeDocument/2006/relationships/hyperlink" Target="https://www.ccslib.org/Catalogers/index.php?title=Local_practices_summar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sliborg.sharepoint.com/:x:/s/CCSTraining/IQB25a_QripVSqLq7QtAfL1mAc4t5UzqTH86pzM1WkLTNFk?e=hggkut" TargetMode="External"/><Relationship Id="rId24" Type="http://schemas.openxmlformats.org/officeDocument/2006/relationships/hyperlink" Target="https://www.ccslib.org/Catalogers/index.php?title=MARC_variable_field_913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oc.gov/aba/cataloging/subject/formfaq.pdf" TargetMode="External"/><Relationship Id="rId23" Type="http://schemas.openxmlformats.org/officeDocument/2006/relationships/hyperlink" Target="https://www.ccslib.org/Catalogers/index.php?title=MARC_variable_field_91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s02web.zoom.us/j/83389022255?pwd=rLLiAbgAc9bKsWuJIz2xJj3Vubr7kr.1" TargetMode="External"/><Relationship Id="rId19" Type="http://schemas.openxmlformats.org/officeDocument/2006/relationships/hyperlink" Target="https://www.ccslib.org/Catalogers/index.php?title=Local_holdings_fiel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oc.gov/aba/cataloging/subject/form-announcement.pdf" TargetMode="External"/><Relationship Id="rId22" Type="http://schemas.openxmlformats.org/officeDocument/2006/relationships/hyperlink" Target="https://www.ccslib.org/Catalogers/index.php?title=MARC_variable_field_009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d41adc17b9250334b9ac84912f0d2ce9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0ad1b2399b7f633cc487ed97dc42fae8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06827-DABE-4B90-A8EA-E5BA16B31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3A4DD-E05E-4215-9DAD-6CD5D5CBF60D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customXml/itemProps3.xml><?xml version="1.0" encoding="utf-8"?>
<ds:datastoreItem xmlns:ds="http://schemas.openxmlformats.org/officeDocument/2006/customXml" ds:itemID="{01358762-BEFB-4949-B70C-7B90288C8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715</Words>
  <Characters>3871</Characters>
  <Application>Microsoft Office Word</Application>
  <DocSecurity>0</DocSecurity>
  <Lines>104</Lines>
  <Paragraphs>81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Fischer</dc:creator>
  <cp:keywords/>
  <dc:description/>
  <cp:lastModifiedBy>Rachel Fischer</cp:lastModifiedBy>
  <cp:revision>74</cp:revision>
  <dcterms:created xsi:type="dcterms:W3CDTF">2026-04-07T21:43:00Z</dcterms:created>
  <dcterms:modified xsi:type="dcterms:W3CDTF">2026-04-16T21:20:00Z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