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776B5" w:rsidR="00590381" w:rsidP="008776B5" w:rsidRDefault="00A30DA3" w14:paraId="03C07998" w14:textId="55138A1D">
      <w:pPr>
        <w:pStyle w:val="Heading1"/>
      </w:pPr>
      <w:r>
        <w:t>SCRAP Advisory Group</w:t>
      </w:r>
      <w:r w:rsidRPr="008776B5" w:rsidR="3AE3CEDF">
        <w:t xml:space="preserve"> </w:t>
      </w:r>
      <w:r w:rsidRPr="008776B5" w:rsidR="72A97A0B">
        <w:t xml:space="preserve">Meeting </w:t>
      </w:r>
      <w:r w:rsidRPr="008776B5" w:rsidR="3B80AAEA">
        <w:t>Agenda</w:t>
      </w:r>
    </w:p>
    <w:p w:rsidRPr="001D1BEF" w:rsidR="001D1BEF" w:rsidP="001D1BEF" w:rsidRDefault="001D1BEF" w14:paraId="1B389759" w14:textId="77777777"/>
    <w:p w:rsidRPr="008776B5" w:rsidR="0E16F083" w:rsidP="1A22CE04" w:rsidRDefault="0E16F083" w14:paraId="6B569E8B" w14:textId="0DB1A565">
      <w:pPr>
        <w:pStyle w:val="Heading2"/>
        <w:rPr>
          <w:color w:val="1F497D" w:themeColor="text2"/>
        </w:rPr>
      </w:pPr>
      <w:r w:rsidRPr="008776B5">
        <w:rPr>
          <w:color w:val="1F497D" w:themeColor="text2"/>
        </w:rPr>
        <w:t xml:space="preserve">Meeting Details  </w:t>
      </w:r>
    </w:p>
    <w:p w:rsidRPr="009674A1" w:rsidR="001B5E4F" w:rsidP="601D8C7C" w:rsidRDefault="5AE07EA8" w14:paraId="13C6B559" w14:textId="4D60F32E">
      <w:pPr>
        <w:spacing w:after="120" w:line="240" w:lineRule="auto"/>
        <w:rPr>
          <w:sz w:val="22"/>
          <w:szCs w:val="22"/>
        </w:rPr>
      </w:pPr>
      <w:r w:rsidRPr="2D632CA5">
        <w:rPr>
          <w:b/>
          <w:bCs/>
          <w:sz w:val="22"/>
          <w:szCs w:val="22"/>
        </w:rPr>
        <w:t>Type</w:t>
      </w:r>
      <w:r w:rsidRPr="2D632CA5">
        <w:rPr>
          <w:sz w:val="22"/>
          <w:szCs w:val="22"/>
        </w:rPr>
        <w:t>:</w:t>
      </w:r>
      <w:r w:rsidRPr="2D632CA5" w:rsidR="52189CFC">
        <w:rPr>
          <w:sz w:val="22"/>
          <w:szCs w:val="22"/>
        </w:rPr>
        <w:t xml:space="preserve"> </w:t>
      </w:r>
      <w:r>
        <w:tab/>
      </w:r>
      <w:r>
        <w:tab/>
      </w:r>
      <w:r w:rsidRPr="2D632CA5">
        <w:rPr>
          <w:sz w:val="22"/>
          <w:szCs w:val="22"/>
        </w:rPr>
        <w:t>Advisory Group</w:t>
      </w:r>
    </w:p>
    <w:p w:rsidRPr="009674A1" w:rsidR="001B5E4F" w:rsidP="00147995" w:rsidRDefault="5AE07EA8" w14:paraId="18260728" w14:textId="07A3CDF0">
      <w:pPr>
        <w:spacing w:line="240" w:lineRule="auto"/>
        <w:rPr>
          <w:sz w:val="22"/>
          <w:szCs w:val="22"/>
        </w:rPr>
      </w:pPr>
      <w:r w:rsidRPr="2D632CA5">
        <w:rPr>
          <w:b/>
          <w:bCs/>
          <w:sz w:val="22"/>
          <w:szCs w:val="22"/>
        </w:rPr>
        <w:t xml:space="preserve">Date: </w:t>
      </w:r>
      <w:r w:rsidRPr="2D632CA5" w:rsidR="1FD6D8C2">
        <w:rPr>
          <w:b/>
          <w:bCs/>
          <w:sz w:val="22"/>
          <w:szCs w:val="22"/>
        </w:rPr>
        <w:t xml:space="preserve"> </w:t>
      </w:r>
      <w:r>
        <w:tab/>
      </w:r>
      <w:r>
        <w:tab/>
      </w:r>
      <w:r w:rsidR="00147995">
        <w:rPr>
          <w:sz w:val="22"/>
          <w:szCs w:val="22"/>
        </w:rPr>
        <w:t>Wednesday, July 15, 2026 at 1:00 PM</w:t>
      </w:r>
    </w:p>
    <w:p w:rsidR="00147995" w:rsidP="00147995" w:rsidRDefault="5AE07EA8" w14:paraId="1532DB14" w14:textId="4514F1D3">
      <w:pPr>
        <w:spacing w:line="240" w:lineRule="auto"/>
        <w:rPr>
          <w:sz w:val="22"/>
          <w:szCs w:val="22"/>
        </w:rPr>
      </w:pPr>
      <w:r w:rsidRPr="2D632CA5">
        <w:rPr>
          <w:b/>
          <w:bCs/>
          <w:sz w:val="22"/>
          <w:szCs w:val="22"/>
        </w:rPr>
        <w:t>Location</w:t>
      </w:r>
      <w:r w:rsidRPr="2D632CA5">
        <w:rPr>
          <w:sz w:val="22"/>
          <w:szCs w:val="22"/>
        </w:rPr>
        <w:t>:</w:t>
      </w:r>
      <w:r w:rsidRPr="2D632CA5" w:rsidR="78C48E09">
        <w:rPr>
          <w:sz w:val="22"/>
          <w:szCs w:val="22"/>
        </w:rPr>
        <w:t xml:space="preserve"> </w:t>
      </w:r>
      <w:r w:rsidRPr="2D632CA5">
        <w:rPr>
          <w:sz w:val="22"/>
          <w:szCs w:val="22"/>
        </w:rPr>
        <w:t xml:space="preserve"> </w:t>
      </w:r>
      <w:r>
        <w:tab/>
      </w:r>
      <w:r w:rsidR="00147995">
        <w:rPr>
          <w:sz w:val="22"/>
          <w:szCs w:val="22"/>
        </w:rPr>
        <w:t xml:space="preserve">Zoom </w:t>
      </w:r>
    </w:p>
    <w:p w:rsidR="00147995" w:rsidP="00147995" w:rsidRDefault="00147995" w14:paraId="5C8C492C" w14:textId="77777777">
      <w:pPr>
        <w:spacing w:line="240" w:lineRule="auto"/>
        <w:rPr>
          <w:sz w:val="22"/>
          <w:szCs w:val="22"/>
        </w:rPr>
      </w:pPr>
    </w:p>
    <w:p w:rsidRPr="00147995" w:rsidR="00147995" w:rsidP="00147995" w:rsidRDefault="00147995" w14:paraId="68BE1BF4" w14:textId="07CB1748">
      <w:pPr>
        <w:spacing w:line="240" w:lineRule="auto"/>
        <w:rPr>
          <w:sz w:val="22"/>
          <w:szCs w:val="22"/>
        </w:rPr>
      </w:pPr>
      <w:hyperlink r:id="R98d1e2918a2945b4">
        <w:r w:rsidRPr="73394008" w:rsidR="00147995">
          <w:rPr>
            <w:rStyle w:val="Hyperlink"/>
          </w:rPr>
          <w:t>https://us02web.zoom.us/j/86188255569?pwd=vJYqsHMb6TrfJNJCXwB6TTOhDJkc3q.1</w:t>
        </w:r>
      </w:hyperlink>
      <w:r w:rsidRPr="73394008" w:rsidR="028761B4">
        <w:rPr>
          <w:sz w:val="22"/>
          <w:szCs w:val="22"/>
        </w:rPr>
        <w:t xml:space="preserve"> </w:t>
      </w:r>
    </w:p>
    <w:p w:rsidRPr="00147995" w:rsidR="00147995" w:rsidP="00147995" w:rsidRDefault="00147995" w14:paraId="60433D26" w14:textId="77777777">
      <w:pPr>
        <w:spacing w:line="240" w:lineRule="auto"/>
        <w:rPr>
          <w:sz w:val="22"/>
          <w:szCs w:val="22"/>
        </w:rPr>
      </w:pPr>
      <w:r w:rsidRPr="00147995">
        <w:rPr>
          <w:sz w:val="22"/>
          <w:szCs w:val="22"/>
        </w:rPr>
        <w:t>Meeting ID: 861 8825 5569</w:t>
      </w:r>
    </w:p>
    <w:p w:rsidRPr="00147995" w:rsidR="00147995" w:rsidP="00147995" w:rsidRDefault="00147995" w14:paraId="0E8DCF06" w14:textId="77777777">
      <w:pPr>
        <w:spacing w:line="240" w:lineRule="auto"/>
        <w:rPr>
          <w:sz w:val="22"/>
          <w:szCs w:val="22"/>
        </w:rPr>
      </w:pPr>
      <w:r w:rsidRPr="00147995">
        <w:rPr>
          <w:sz w:val="22"/>
          <w:szCs w:val="22"/>
        </w:rPr>
        <w:t>Passcode: 655578</w:t>
      </w:r>
    </w:p>
    <w:p w:rsidR="00147995" w:rsidP="00147995" w:rsidRDefault="00147995" w14:paraId="75850A6B" w14:textId="59934085">
      <w:pPr>
        <w:spacing w:line="240" w:lineRule="auto"/>
        <w:rPr>
          <w:sz w:val="22"/>
          <w:szCs w:val="22"/>
        </w:rPr>
      </w:pPr>
      <w:r>
        <w:rPr>
          <w:sz w:val="22"/>
          <w:szCs w:val="22"/>
        </w:rPr>
        <w:t xml:space="preserve">Phone: </w:t>
      </w:r>
      <w:r w:rsidRPr="00147995">
        <w:rPr>
          <w:sz w:val="22"/>
          <w:szCs w:val="22"/>
        </w:rPr>
        <w:t>+13126266799</w:t>
      </w:r>
    </w:p>
    <w:p w:rsidRPr="009674A1" w:rsidR="00147995" w:rsidP="00147995" w:rsidRDefault="00147995" w14:paraId="1DC26121" w14:textId="77777777">
      <w:pPr>
        <w:spacing w:line="240" w:lineRule="auto"/>
        <w:rPr>
          <w:sz w:val="22"/>
          <w:szCs w:val="22"/>
        </w:rPr>
      </w:pPr>
    </w:p>
    <w:p w:rsidRPr="008776B5" w:rsidR="00590381" w:rsidP="1A22CE04" w:rsidRDefault="05D5BE9E" w14:paraId="7CE60A00" w14:textId="77777777">
      <w:pPr>
        <w:pStyle w:val="Heading2"/>
        <w:rPr>
          <w:color w:val="1F497D" w:themeColor="text2"/>
          <w:sz w:val="32"/>
          <w:szCs w:val="32"/>
        </w:rPr>
      </w:pPr>
      <w:r w:rsidRPr="008776B5">
        <w:rPr>
          <w:color w:val="1F497D" w:themeColor="text2"/>
        </w:rPr>
        <w:t>Agenda</w:t>
      </w:r>
    </w:p>
    <w:p w:rsidRPr="000D5885" w:rsidR="00D11A0B" w:rsidP="00147995" w:rsidRDefault="48E87870" w14:paraId="76F8A587" w14:textId="0ADEE439">
      <w:pPr>
        <w:pStyle w:val="ListParagraph"/>
        <w:numPr>
          <w:ilvl w:val="0"/>
          <w:numId w:val="13"/>
        </w:numPr>
        <w:spacing w:line="240" w:lineRule="auto"/>
        <w:rPr>
          <w:sz w:val="22"/>
          <w:szCs w:val="22"/>
        </w:rPr>
      </w:pPr>
      <w:r w:rsidRPr="000D5885">
        <w:rPr>
          <w:b/>
          <w:bCs/>
          <w:sz w:val="22"/>
          <w:szCs w:val="22"/>
        </w:rPr>
        <w:t>Call to order</w:t>
      </w:r>
      <w:r w:rsidRPr="000D5885" w:rsidR="00FB50CB">
        <w:rPr>
          <w:b/>
          <w:bCs/>
          <w:sz w:val="22"/>
          <w:szCs w:val="22"/>
        </w:rPr>
        <w:t xml:space="preserve"> (Rachel F.)</w:t>
      </w:r>
      <w:r w:rsidRPr="000D5885" w:rsidR="00D11A0B">
        <w:rPr>
          <w:sz w:val="22"/>
          <w:szCs w:val="22"/>
        </w:rPr>
        <w:tab/>
      </w:r>
      <w:r w:rsidRPr="000D5885" w:rsidR="00D11A0B">
        <w:rPr>
          <w:sz w:val="22"/>
          <w:szCs w:val="22"/>
        </w:rPr>
        <w:tab/>
      </w:r>
      <w:r w:rsidRPr="000D5885" w:rsidR="00D11A0B">
        <w:rPr>
          <w:sz w:val="22"/>
          <w:szCs w:val="22"/>
        </w:rPr>
        <w:tab/>
      </w:r>
      <w:r w:rsidRPr="000D5885" w:rsidR="00D11A0B">
        <w:rPr>
          <w:sz w:val="22"/>
          <w:szCs w:val="22"/>
        </w:rPr>
        <w:tab/>
      </w:r>
      <w:r w:rsidRPr="000D5885" w:rsidR="00D11A0B">
        <w:rPr>
          <w:sz w:val="22"/>
          <w:szCs w:val="22"/>
        </w:rPr>
        <w:tab/>
      </w:r>
      <w:r w:rsidRPr="000D5885" w:rsidR="00D11A0B">
        <w:rPr>
          <w:sz w:val="22"/>
          <w:szCs w:val="22"/>
        </w:rPr>
        <w:tab/>
      </w:r>
      <w:r w:rsidRPr="000D5885" w:rsidR="00D11A0B">
        <w:rPr>
          <w:sz w:val="22"/>
          <w:szCs w:val="22"/>
        </w:rPr>
        <w:tab/>
      </w:r>
      <w:r w:rsidRPr="000D5885" w:rsidR="000D5885">
        <w:rPr>
          <w:sz w:val="22"/>
          <w:szCs w:val="22"/>
        </w:rPr>
        <w:t xml:space="preserve">       (</w:t>
      </w:r>
      <w:r w:rsidRPr="000D5885" w:rsidR="00147995">
        <w:rPr>
          <w:sz w:val="22"/>
          <w:szCs w:val="22"/>
        </w:rPr>
        <w:t>1</w:t>
      </w:r>
      <w:r w:rsidRPr="000D5885" w:rsidR="5BF2B047">
        <w:rPr>
          <w:sz w:val="22"/>
          <w:szCs w:val="22"/>
        </w:rPr>
        <w:t xml:space="preserve"> </w:t>
      </w:r>
      <w:r w:rsidRPr="000D5885" w:rsidR="00050C59">
        <w:rPr>
          <w:sz w:val="22"/>
          <w:szCs w:val="22"/>
        </w:rPr>
        <w:t>min</w:t>
      </w:r>
      <w:r w:rsidRPr="000D5885" w:rsidR="000D5885">
        <w:rPr>
          <w:sz w:val="22"/>
          <w:szCs w:val="22"/>
        </w:rPr>
        <w:t>.)</w:t>
      </w:r>
    </w:p>
    <w:p w:rsidRPr="000D5885" w:rsidR="00147995" w:rsidP="00147995" w:rsidRDefault="00147995" w14:paraId="39653A0F" w14:textId="0AFBD5D0">
      <w:pPr>
        <w:pStyle w:val="ListParagraph"/>
        <w:numPr>
          <w:ilvl w:val="0"/>
          <w:numId w:val="13"/>
        </w:numPr>
        <w:spacing w:line="240" w:lineRule="auto"/>
        <w:rPr>
          <w:sz w:val="22"/>
          <w:szCs w:val="22"/>
        </w:rPr>
      </w:pPr>
      <w:r w:rsidRPr="000D5885">
        <w:rPr>
          <w:b/>
          <w:bCs/>
          <w:sz w:val="22"/>
          <w:szCs w:val="22"/>
        </w:rPr>
        <w:t>Introductions of new members</w:t>
      </w:r>
      <w:r w:rsidRPr="000D5885">
        <w:rPr>
          <w:b/>
          <w:bCs/>
          <w:sz w:val="22"/>
          <w:szCs w:val="22"/>
        </w:rPr>
        <w:tab/>
      </w:r>
      <w:r w:rsidRPr="000D5885" w:rsidR="00FB50CB">
        <w:rPr>
          <w:b/>
          <w:bCs/>
          <w:sz w:val="22"/>
          <w:szCs w:val="22"/>
        </w:rPr>
        <w:t>(Rachel F.)</w:t>
      </w:r>
      <w:r w:rsidRPr="000D5885">
        <w:rPr>
          <w:b/>
          <w:bCs/>
          <w:sz w:val="22"/>
          <w:szCs w:val="22"/>
        </w:rPr>
        <w:tab/>
      </w:r>
      <w:r w:rsidRPr="000D5885">
        <w:rPr>
          <w:b/>
          <w:bCs/>
          <w:sz w:val="22"/>
          <w:szCs w:val="22"/>
        </w:rPr>
        <w:tab/>
      </w:r>
      <w:r w:rsidRPr="000D5885">
        <w:rPr>
          <w:b/>
          <w:bCs/>
          <w:sz w:val="22"/>
          <w:szCs w:val="22"/>
        </w:rPr>
        <w:tab/>
      </w:r>
      <w:r w:rsidRPr="000D5885">
        <w:rPr>
          <w:b/>
          <w:bCs/>
          <w:sz w:val="22"/>
          <w:szCs w:val="22"/>
        </w:rPr>
        <w:tab/>
      </w:r>
      <w:r w:rsidRPr="000D5885" w:rsidR="000D5885">
        <w:rPr>
          <w:b/>
          <w:bCs/>
          <w:sz w:val="22"/>
          <w:szCs w:val="22"/>
        </w:rPr>
        <w:t xml:space="preserve">       (</w:t>
      </w:r>
      <w:r w:rsidRPr="000D5885">
        <w:rPr>
          <w:sz w:val="22"/>
          <w:szCs w:val="22"/>
        </w:rPr>
        <w:t>5 min</w:t>
      </w:r>
      <w:r w:rsidRPr="000D5885" w:rsidR="000D5885">
        <w:rPr>
          <w:sz w:val="22"/>
          <w:szCs w:val="22"/>
        </w:rPr>
        <w:t>.)</w:t>
      </w:r>
    </w:p>
    <w:p w:rsidRPr="000D5885" w:rsidR="00590381" w:rsidP="00147995" w:rsidRDefault="00147995" w14:paraId="52EF01B5" w14:textId="62CEEBEB">
      <w:pPr>
        <w:pStyle w:val="ListParagraph"/>
        <w:numPr>
          <w:ilvl w:val="0"/>
          <w:numId w:val="13"/>
        </w:numPr>
        <w:spacing w:line="240" w:lineRule="auto"/>
        <w:rPr>
          <w:sz w:val="22"/>
          <w:szCs w:val="22"/>
        </w:rPr>
      </w:pPr>
      <w:r w:rsidRPr="000D5885">
        <w:rPr>
          <w:b/>
          <w:bCs/>
          <w:sz w:val="22"/>
          <w:szCs w:val="22"/>
        </w:rPr>
        <w:t>Overview of SCRAP Plans and Procedures</w:t>
      </w:r>
      <w:r w:rsidRPr="000D5885" w:rsidR="00FB50CB">
        <w:rPr>
          <w:b/>
          <w:bCs/>
          <w:sz w:val="22"/>
          <w:szCs w:val="22"/>
        </w:rPr>
        <w:t xml:space="preserve"> (Rachel F.)</w:t>
      </w:r>
      <w:r w:rsidRPr="000D5885">
        <w:rPr>
          <w:b/>
          <w:bCs/>
          <w:sz w:val="22"/>
          <w:szCs w:val="22"/>
        </w:rPr>
        <w:tab/>
      </w:r>
      <w:r w:rsidRPr="000D5885">
        <w:rPr>
          <w:b/>
          <w:bCs/>
          <w:sz w:val="22"/>
          <w:szCs w:val="22"/>
        </w:rPr>
        <w:tab/>
      </w:r>
      <w:r w:rsidRPr="000D5885">
        <w:rPr>
          <w:b/>
          <w:bCs/>
          <w:sz w:val="22"/>
          <w:szCs w:val="22"/>
        </w:rPr>
        <w:tab/>
      </w:r>
      <w:r w:rsidRPr="000D5885" w:rsidR="000D5885">
        <w:rPr>
          <w:b/>
          <w:bCs/>
          <w:sz w:val="22"/>
          <w:szCs w:val="22"/>
        </w:rPr>
        <w:t xml:space="preserve">       (</w:t>
      </w:r>
      <w:r w:rsidRPr="000D5885">
        <w:rPr>
          <w:sz w:val="22"/>
          <w:szCs w:val="22"/>
        </w:rPr>
        <w:t>5 min</w:t>
      </w:r>
      <w:r w:rsidRPr="000D5885" w:rsidR="000D5885">
        <w:rPr>
          <w:sz w:val="22"/>
          <w:szCs w:val="22"/>
        </w:rPr>
        <w:t>.)</w:t>
      </w:r>
      <w:r w:rsidRPr="000D5885">
        <w:rPr>
          <w:b/>
          <w:bCs/>
          <w:sz w:val="22"/>
          <w:szCs w:val="22"/>
        </w:rPr>
        <w:tab/>
      </w:r>
    </w:p>
    <w:p w:rsidRPr="000D5885" w:rsidR="00590381" w:rsidP="00147995" w:rsidRDefault="48E87870" w14:paraId="6EEF3459" w14:textId="4913379E">
      <w:pPr>
        <w:pStyle w:val="ListParagraph"/>
        <w:numPr>
          <w:ilvl w:val="0"/>
          <w:numId w:val="13"/>
        </w:numPr>
        <w:spacing w:line="240" w:lineRule="auto"/>
        <w:rPr>
          <w:sz w:val="22"/>
          <w:szCs w:val="22"/>
        </w:rPr>
      </w:pPr>
      <w:r w:rsidRPr="000D5885">
        <w:rPr>
          <w:b/>
          <w:bCs/>
          <w:sz w:val="22"/>
          <w:szCs w:val="22"/>
        </w:rPr>
        <w:t>Additions to the agenda</w:t>
      </w:r>
      <w:r w:rsidRPr="000D5885" w:rsidR="00FB50CB">
        <w:rPr>
          <w:b/>
          <w:bCs/>
          <w:sz w:val="22"/>
          <w:szCs w:val="22"/>
        </w:rPr>
        <w:t xml:space="preserve"> (Rachel F.)</w:t>
      </w:r>
      <w:r w:rsidRPr="000D5885">
        <w:rPr>
          <w:sz w:val="22"/>
          <w:szCs w:val="22"/>
        </w:rPr>
        <w:tab/>
      </w:r>
      <w:r w:rsidRPr="000D5885">
        <w:rPr>
          <w:sz w:val="22"/>
          <w:szCs w:val="22"/>
        </w:rPr>
        <w:tab/>
      </w:r>
      <w:r w:rsidRPr="000D5885">
        <w:rPr>
          <w:sz w:val="22"/>
          <w:szCs w:val="22"/>
        </w:rPr>
        <w:tab/>
      </w:r>
      <w:r w:rsidRPr="000D5885">
        <w:rPr>
          <w:sz w:val="22"/>
          <w:szCs w:val="22"/>
        </w:rPr>
        <w:tab/>
      </w:r>
      <w:r w:rsidRPr="000D5885">
        <w:rPr>
          <w:sz w:val="22"/>
          <w:szCs w:val="22"/>
        </w:rPr>
        <w:tab/>
      </w:r>
      <w:r w:rsidRPr="000D5885" w:rsidR="000D5885">
        <w:rPr>
          <w:sz w:val="22"/>
          <w:szCs w:val="22"/>
        </w:rPr>
        <w:t xml:space="preserve">       (</w:t>
      </w:r>
      <w:r w:rsidRPr="000D5885" w:rsidR="00147995">
        <w:rPr>
          <w:sz w:val="22"/>
          <w:szCs w:val="22"/>
        </w:rPr>
        <w:t>1</w:t>
      </w:r>
      <w:r w:rsidRPr="000D5885" w:rsidR="1D3B33F6">
        <w:rPr>
          <w:sz w:val="22"/>
          <w:szCs w:val="22"/>
        </w:rPr>
        <w:t xml:space="preserve"> min</w:t>
      </w:r>
      <w:r w:rsidRPr="000D5885" w:rsidR="000D5885">
        <w:rPr>
          <w:sz w:val="22"/>
          <w:szCs w:val="22"/>
        </w:rPr>
        <w:t>.)</w:t>
      </w:r>
    </w:p>
    <w:p w:rsidRPr="000D5885" w:rsidR="00FB50CB" w:rsidP="00FB50CB" w:rsidRDefault="48E87870" w14:paraId="6385DC81" w14:textId="77777777">
      <w:pPr>
        <w:pStyle w:val="ListParagraph"/>
        <w:numPr>
          <w:ilvl w:val="0"/>
          <w:numId w:val="13"/>
        </w:numPr>
        <w:spacing w:line="240" w:lineRule="auto"/>
        <w:rPr>
          <w:sz w:val="22"/>
          <w:szCs w:val="22"/>
        </w:rPr>
      </w:pPr>
      <w:r w:rsidRPr="000D5885">
        <w:rPr>
          <w:b/>
          <w:bCs/>
          <w:sz w:val="22"/>
          <w:szCs w:val="22"/>
        </w:rPr>
        <w:t>New business</w:t>
      </w:r>
    </w:p>
    <w:p w:rsidR="000D7CE3" w:rsidP="00FB50CB" w:rsidRDefault="00FB50CB" w14:paraId="0E821F42" w14:textId="77777777">
      <w:pPr>
        <w:pStyle w:val="ListParagraph"/>
        <w:numPr>
          <w:ilvl w:val="1"/>
          <w:numId w:val="13"/>
        </w:numPr>
        <w:spacing w:line="240" w:lineRule="auto"/>
        <w:rPr>
          <w:sz w:val="22"/>
          <w:szCs w:val="22"/>
        </w:rPr>
      </w:pPr>
      <w:r w:rsidRPr="000D5885">
        <w:rPr>
          <w:b/>
          <w:bCs/>
          <w:sz w:val="22"/>
          <w:szCs w:val="22"/>
        </w:rPr>
        <w:t>Cataloger’s Wiki Pages for Review (Rachel F.)</w:t>
      </w:r>
      <w:r w:rsidRPr="000D5885">
        <w:rPr>
          <w:b/>
          <w:bCs/>
          <w:sz w:val="22"/>
          <w:szCs w:val="22"/>
        </w:rPr>
        <w:tab/>
      </w:r>
      <w:r w:rsidRPr="000D5885">
        <w:rPr>
          <w:b/>
          <w:bCs/>
          <w:sz w:val="22"/>
          <w:szCs w:val="22"/>
        </w:rPr>
        <w:tab/>
      </w:r>
      <w:r w:rsidRPr="000D5885" w:rsidR="48E87870">
        <w:rPr>
          <w:sz w:val="22"/>
          <w:szCs w:val="22"/>
        </w:rPr>
        <w:tab/>
      </w:r>
      <w:r w:rsidRPr="000D5885" w:rsidR="000D5885">
        <w:rPr>
          <w:sz w:val="22"/>
          <w:szCs w:val="22"/>
        </w:rPr>
        <w:t xml:space="preserve">      (</w:t>
      </w:r>
      <w:r w:rsidRPr="000D5885">
        <w:rPr>
          <w:sz w:val="22"/>
          <w:szCs w:val="22"/>
        </w:rPr>
        <w:t>15 min</w:t>
      </w:r>
      <w:r w:rsidRPr="000D5885" w:rsidR="000D5885">
        <w:rPr>
          <w:sz w:val="22"/>
          <w:szCs w:val="22"/>
        </w:rPr>
        <w:t>.)</w:t>
      </w:r>
    </w:p>
    <w:p w:rsidRPr="000D5885" w:rsidR="00FB50CB" w:rsidP="000D7CE3" w:rsidRDefault="48E87870" w14:paraId="0BC77FE6" w14:textId="5C965685">
      <w:pPr>
        <w:pStyle w:val="ListParagraph"/>
        <w:spacing w:line="240" w:lineRule="auto"/>
        <w:ind w:left="1440"/>
        <w:rPr>
          <w:sz w:val="22"/>
          <w:szCs w:val="22"/>
        </w:rPr>
      </w:pPr>
      <w:r w:rsidRPr="000D5885">
        <w:rPr>
          <w:sz w:val="22"/>
          <w:szCs w:val="22"/>
        </w:rPr>
        <w:tab/>
      </w:r>
    </w:p>
    <w:p w:rsidRPr="000D5885" w:rsidR="00FB50CB" w:rsidP="00FB50CB" w:rsidRDefault="00FB50CB" w14:paraId="4E8B6B95" w14:textId="77777777">
      <w:pPr>
        <w:pStyle w:val="ListParagraph"/>
        <w:numPr>
          <w:ilvl w:val="2"/>
          <w:numId w:val="13"/>
        </w:numPr>
        <w:spacing w:line="240" w:lineRule="auto"/>
        <w:rPr>
          <w:sz w:val="22"/>
          <w:szCs w:val="22"/>
        </w:rPr>
      </w:pPr>
      <w:hyperlink w:history="1" r:id="rId10">
        <w:r w:rsidRPr="000D5885">
          <w:rPr>
            <w:rStyle w:val="Hyperlink"/>
            <w:sz w:val="22"/>
            <w:szCs w:val="22"/>
          </w:rPr>
          <w:t>Map and atlas cataloging</w:t>
        </w:r>
      </w:hyperlink>
    </w:p>
    <w:p w:rsidRPr="000D5885" w:rsidR="00FB50CB" w:rsidP="00FB50CB" w:rsidRDefault="00FB50CB" w14:paraId="707264B1" w14:textId="77777777">
      <w:pPr>
        <w:pStyle w:val="ListParagraph"/>
        <w:numPr>
          <w:ilvl w:val="2"/>
          <w:numId w:val="13"/>
        </w:numPr>
        <w:spacing w:line="240" w:lineRule="auto"/>
        <w:rPr>
          <w:sz w:val="22"/>
          <w:szCs w:val="22"/>
        </w:rPr>
      </w:pPr>
      <w:hyperlink w:history="1" r:id="rId11">
        <w:r w:rsidRPr="000D5885">
          <w:rPr>
            <w:rStyle w:val="Hyperlink"/>
            <w:sz w:val="22"/>
            <w:szCs w:val="22"/>
          </w:rPr>
          <w:t>Mediabank items</w:t>
        </w:r>
      </w:hyperlink>
    </w:p>
    <w:p w:rsidRPr="000D5885" w:rsidR="00FB50CB" w:rsidP="00FB50CB" w:rsidRDefault="00FB50CB" w14:paraId="2C3BA445" w14:textId="77777777">
      <w:pPr>
        <w:pStyle w:val="ListParagraph"/>
        <w:numPr>
          <w:ilvl w:val="2"/>
          <w:numId w:val="13"/>
        </w:numPr>
        <w:spacing w:line="240" w:lineRule="auto"/>
        <w:rPr>
          <w:sz w:val="22"/>
          <w:szCs w:val="22"/>
        </w:rPr>
      </w:pPr>
      <w:hyperlink w:history="1" r:id="rId12">
        <w:r w:rsidRPr="000D5885">
          <w:rPr>
            <w:rStyle w:val="Hyperlink"/>
            <w:sz w:val="22"/>
            <w:szCs w:val="22"/>
          </w:rPr>
          <w:t>Merging Duplicate Records</w:t>
        </w:r>
      </w:hyperlink>
    </w:p>
    <w:p w:rsidRPr="000D5885" w:rsidR="00FB50CB" w:rsidP="00FB50CB" w:rsidRDefault="00FB50CB" w14:paraId="78C24629" w14:textId="77777777">
      <w:pPr>
        <w:pStyle w:val="ListParagraph"/>
        <w:numPr>
          <w:ilvl w:val="2"/>
          <w:numId w:val="13"/>
        </w:numPr>
        <w:spacing w:line="240" w:lineRule="auto"/>
        <w:rPr>
          <w:sz w:val="22"/>
          <w:szCs w:val="22"/>
        </w:rPr>
      </w:pPr>
      <w:hyperlink w:history="1" r:id="rId13">
        <w:r w:rsidRPr="000D5885">
          <w:rPr>
            <w:rStyle w:val="Hyperlink"/>
            <w:sz w:val="22"/>
            <w:szCs w:val="22"/>
          </w:rPr>
          <w:t>Multiple records vs. single records for series and sets</w:t>
        </w:r>
      </w:hyperlink>
    </w:p>
    <w:p w:rsidRPr="000D5885" w:rsidR="00FB50CB" w:rsidP="00FB50CB" w:rsidRDefault="00FB50CB" w14:paraId="58C624C7" w14:textId="77777777">
      <w:pPr>
        <w:pStyle w:val="ListParagraph"/>
        <w:numPr>
          <w:ilvl w:val="2"/>
          <w:numId w:val="13"/>
        </w:numPr>
        <w:spacing w:line="240" w:lineRule="auto"/>
        <w:rPr>
          <w:sz w:val="22"/>
          <w:szCs w:val="22"/>
        </w:rPr>
      </w:pPr>
      <w:hyperlink w:history="1" r:id="rId14">
        <w:r w:rsidRPr="000D5885">
          <w:rPr>
            <w:rStyle w:val="Hyperlink"/>
            <w:sz w:val="22"/>
            <w:szCs w:val="22"/>
          </w:rPr>
          <w:t>Multivolume call numbers</w:t>
        </w:r>
      </w:hyperlink>
    </w:p>
    <w:p w:rsidR="00FB50CB" w:rsidP="00FB50CB" w:rsidRDefault="00FB50CB" w14:paraId="113FA1C1" w14:textId="77777777">
      <w:pPr>
        <w:pStyle w:val="ListParagraph"/>
        <w:numPr>
          <w:ilvl w:val="2"/>
          <w:numId w:val="13"/>
        </w:numPr>
        <w:spacing w:line="240" w:lineRule="auto"/>
        <w:rPr>
          <w:sz w:val="22"/>
          <w:szCs w:val="22"/>
        </w:rPr>
      </w:pPr>
      <w:hyperlink w:history="1" r:id="rId15">
        <w:r w:rsidRPr="000D5885">
          <w:rPr>
            <w:rStyle w:val="Hyperlink"/>
            <w:sz w:val="22"/>
            <w:szCs w:val="22"/>
          </w:rPr>
          <w:t>Non-English Language Materials</w:t>
        </w:r>
      </w:hyperlink>
      <w:r w:rsidRPr="000D5885" w:rsidR="48E87870">
        <w:rPr>
          <w:sz w:val="22"/>
          <w:szCs w:val="22"/>
        </w:rPr>
        <w:tab/>
      </w:r>
    </w:p>
    <w:p w:rsidRPr="000D5885" w:rsidR="000D7CE3" w:rsidP="000D7CE3" w:rsidRDefault="000D7CE3" w14:paraId="66737BA6" w14:textId="77777777">
      <w:pPr>
        <w:pStyle w:val="ListParagraph"/>
        <w:spacing w:line="240" w:lineRule="auto"/>
        <w:ind w:left="2160"/>
        <w:rPr>
          <w:sz w:val="22"/>
          <w:szCs w:val="22"/>
        </w:rPr>
      </w:pPr>
    </w:p>
    <w:p w:rsidR="00FB50CB" w:rsidP="00FB50CB" w:rsidRDefault="00FB50CB" w14:paraId="71C6035E" w14:textId="38F14C15">
      <w:pPr>
        <w:pStyle w:val="ListParagraph"/>
        <w:numPr>
          <w:ilvl w:val="1"/>
          <w:numId w:val="13"/>
        </w:numPr>
        <w:spacing w:line="240" w:lineRule="auto"/>
        <w:rPr>
          <w:sz w:val="22"/>
          <w:szCs w:val="22"/>
        </w:rPr>
      </w:pPr>
      <w:r w:rsidRPr="1F835352" w:rsidR="00FB50CB">
        <w:rPr>
          <w:b w:val="1"/>
          <w:bCs w:val="1"/>
          <w:sz w:val="22"/>
          <w:szCs w:val="22"/>
        </w:rPr>
        <w:t>Updating the Bibliographic Input Standards (Rachel F.)</w:t>
      </w:r>
      <w:r w:rsidRPr="1F835352" w:rsidR="00FB50CB">
        <w:rPr>
          <w:sz w:val="22"/>
          <w:szCs w:val="22"/>
        </w:rPr>
        <w:t xml:space="preserve"> </w:t>
      </w:r>
      <w:r>
        <w:tab/>
      </w:r>
      <w:r>
        <w:tab/>
      </w:r>
      <w:r w:rsidRPr="1F835352" w:rsidR="000D5885">
        <w:rPr>
          <w:sz w:val="22"/>
          <w:szCs w:val="22"/>
        </w:rPr>
        <w:t xml:space="preserve">   </w:t>
      </w:r>
      <w:r w:rsidRPr="1F835352" w:rsidR="000D5885">
        <w:rPr>
          <w:sz w:val="22"/>
          <w:szCs w:val="22"/>
        </w:rPr>
        <w:t xml:space="preserve">  (</w:t>
      </w:r>
      <w:r w:rsidRPr="1F835352" w:rsidR="00FB50CB">
        <w:rPr>
          <w:sz w:val="22"/>
          <w:szCs w:val="22"/>
        </w:rPr>
        <w:t xml:space="preserve">10-15 </w:t>
      </w:r>
      <w:r w:rsidRPr="1F835352" w:rsidR="000D5885">
        <w:rPr>
          <w:sz w:val="22"/>
          <w:szCs w:val="22"/>
        </w:rPr>
        <w:t>min.)</w:t>
      </w:r>
    </w:p>
    <w:p w:rsidRPr="000D5885" w:rsidR="000D7CE3" w:rsidP="000D7CE3" w:rsidRDefault="000D7CE3" w14:paraId="29EEA8B7" w14:textId="77777777">
      <w:pPr>
        <w:pStyle w:val="ListParagraph"/>
        <w:spacing w:line="240" w:lineRule="auto"/>
        <w:ind w:left="1440"/>
        <w:rPr>
          <w:sz w:val="22"/>
          <w:szCs w:val="22"/>
        </w:rPr>
      </w:pPr>
    </w:p>
    <w:p w:rsidR="5E8AF5E6" w:rsidP="1F835352" w:rsidRDefault="5E8AF5E6" w14:paraId="2DDBD6E4" w14:textId="33E279BE">
      <w:pPr>
        <w:pStyle w:val="ListParagraph"/>
        <w:numPr>
          <w:ilvl w:val="0"/>
          <w:numId w:val="1"/>
        </w:numPr>
        <w:spacing w:line="240" w:lineRule="auto"/>
        <w:rPr>
          <w:sz w:val="22"/>
          <w:szCs w:val="22"/>
        </w:rPr>
      </w:pPr>
      <w:r w:rsidRPr="1F835352" w:rsidR="5E8AF5E6">
        <w:rPr>
          <w:sz w:val="22"/>
          <w:szCs w:val="22"/>
        </w:rPr>
        <w:t xml:space="preserve">Rachel will be providing an overview of the Bibliographic Input Standards and the project to update them. </w:t>
      </w:r>
      <w:r w:rsidRPr="1F835352" w:rsidR="5E8AF5E6">
        <w:rPr>
          <w:sz w:val="22"/>
          <w:szCs w:val="22"/>
        </w:rPr>
        <w:t>SCRAP members will be asked to review the draft for the next meeting.</w:t>
      </w:r>
      <w:r w:rsidRPr="1F835352" w:rsidR="018376B8">
        <w:rPr>
          <w:sz w:val="22"/>
          <w:szCs w:val="22"/>
        </w:rPr>
        <w:t xml:space="preserve"> Rachel will </w:t>
      </w:r>
      <w:r w:rsidRPr="1F835352" w:rsidR="018376B8">
        <w:rPr>
          <w:sz w:val="22"/>
          <w:szCs w:val="22"/>
        </w:rPr>
        <w:t>demonstrate</w:t>
      </w:r>
      <w:r w:rsidRPr="1F835352" w:rsidR="018376B8">
        <w:rPr>
          <w:sz w:val="22"/>
          <w:szCs w:val="22"/>
        </w:rPr>
        <w:t xml:space="preserve"> how to compare the draft to the RDA Toolkit.</w:t>
      </w:r>
    </w:p>
    <w:p w:rsidRPr="000D5885" w:rsidR="00FB50CB" w:rsidP="00E248E5" w:rsidRDefault="00FB50CB" w14:paraId="7D844126" w14:textId="0133C98D">
      <w:pPr>
        <w:pStyle w:val="ListParagraph"/>
        <w:numPr>
          <w:ilvl w:val="0"/>
          <w:numId w:val="1"/>
        </w:numPr>
        <w:spacing w:line="240" w:lineRule="auto"/>
        <w:rPr>
          <w:sz w:val="22"/>
          <w:szCs w:val="22"/>
        </w:rPr>
      </w:pPr>
      <w:r w:rsidRPr="000D5885">
        <w:rPr>
          <w:i/>
          <w:iCs/>
          <w:sz w:val="22"/>
          <w:szCs w:val="22"/>
        </w:rPr>
        <w:t>Background</w:t>
      </w:r>
      <w:r w:rsidRPr="000D5885">
        <w:rPr>
          <w:sz w:val="22"/>
          <w:szCs w:val="22"/>
        </w:rPr>
        <w:t xml:space="preserve">: </w:t>
      </w:r>
      <w:r w:rsidRPr="000D5885" w:rsidR="00486FC5">
        <w:rPr>
          <w:sz w:val="22"/>
          <w:szCs w:val="22"/>
        </w:rPr>
        <w:t>The RDA Steering Committee has been overhauling RDA for many years. During this time, CCS chose to continue to use the original RDA until PCC switched to the official RDA. There are some differences between the original RDA and the official RDA that affect the Cataloger’s Wiki. These include:</w:t>
      </w:r>
    </w:p>
    <w:p w:rsidRPr="000D5885" w:rsidR="00486FC5" w:rsidP="00486FC5" w:rsidRDefault="00486FC5" w14:paraId="593B676A" w14:textId="55067CD9">
      <w:pPr>
        <w:pStyle w:val="ListParagraph"/>
        <w:numPr>
          <w:ilvl w:val="1"/>
          <w:numId w:val="1"/>
        </w:numPr>
        <w:spacing w:line="240" w:lineRule="auto"/>
        <w:rPr>
          <w:sz w:val="22"/>
          <w:szCs w:val="22"/>
        </w:rPr>
      </w:pPr>
      <w:r w:rsidRPr="000D5885">
        <w:rPr>
          <w:sz w:val="22"/>
          <w:szCs w:val="22"/>
        </w:rPr>
        <w:t xml:space="preserve">RDA numbers have been replaced with arbitrary numbers and links. CCS will need to change RDA numbers to a link to </w:t>
      </w:r>
      <w:r w:rsidRPr="000D5885" w:rsidR="00E248E5">
        <w:rPr>
          <w:sz w:val="22"/>
          <w:szCs w:val="22"/>
        </w:rPr>
        <w:t>the RDA Toolkit</w:t>
      </w:r>
      <w:r w:rsidRPr="000D5885">
        <w:rPr>
          <w:sz w:val="22"/>
          <w:szCs w:val="22"/>
        </w:rPr>
        <w:t xml:space="preserve">. </w:t>
      </w:r>
    </w:p>
    <w:p w:rsidRPr="000D5885" w:rsidR="00486FC5" w:rsidP="00486FC5" w:rsidRDefault="00486FC5" w14:paraId="754C5896" w14:textId="6D0E6AD9">
      <w:pPr>
        <w:pStyle w:val="ListParagraph"/>
        <w:numPr>
          <w:ilvl w:val="1"/>
          <w:numId w:val="1"/>
        </w:numPr>
        <w:spacing w:line="240" w:lineRule="auto"/>
        <w:rPr>
          <w:sz w:val="22"/>
          <w:szCs w:val="22"/>
        </w:rPr>
      </w:pPr>
      <w:r w:rsidRPr="000D5885">
        <w:rPr>
          <w:sz w:val="22"/>
          <w:szCs w:val="22"/>
        </w:rPr>
        <w:t xml:space="preserve">RDA Core doesn’t exist in the official RDA. LC-PCC Core statements </w:t>
      </w:r>
      <w:r w:rsidRPr="000D5885" w:rsidR="00E248E5">
        <w:rPr>
          <w:sz w:val="22"/>
          <w:szCs w:val="22"/>
        </w:rPr>
        <w:t xml:space="preserve">(from the LC-PCC Policy statements) </w:t>
      </w:r>
      <w:r w:rsidRPr="000D5885">
        <w:rPr>
          <w:sz w:val="22"/>
          <w:szCs w:val="22"/>
        </w:rPr>
        <w:t xml:space="preserve">have been added to the right-hand side of the official RDA. The Bibliographic Input Standards page needs to be changed from RDA Core to the LC-PCC Core within the official RDA Toolkit. </w:t>
      </w:r>
    </w:p>
    <w:p w:rsidRPr="000D5885" w:rsidR="00486FC5" w:rsidP="00486FC5" w:rsidRDefault="00486FC5" w14:paraId="6D21AB73" w14:textId="5EBA6C72">
      <w:pPr>
        <w:pStyle w:val="ListParagraph"/>
        <w:numPr>
          <w:ilvl w:val="1"/>
          <w:numId w:val="1"/>
        </w:numPr>
        <w:spacing w:line="240" w:lineRule="auto"/>
        <w:rPr>
          <w:sz w:val="22"/>
          <w:szCs w:val="22"/>
        </w:rPr>
      </w:pPr>
      <w:r w:rsidRPr="000D5885">
        <w:rPr>
          <w:sz w:val="22"/>
          <w:szCs w:val="22"/>
        </w:rPr>
        <w:t xml:space="preserve">There are a few differences in Core guidelines that have been noted in comments in the draft document. </w:t>
      </w:r>
    </w:p>
    <w:p w:rsidR="00590381" w:rsidP="00FB50CB" w:rsidRDefault="00FB50CB" w14:paraId="09FE0C33" w14:textId="7459370C">
      <w:pPr>
        <w:pStyle w:val="ListParagraph"/>
        <w:numPr>
          <w:ilvl w:val="0"/>
          <w:numId w:val="1"/>
        </w:numPr>
        <w:spacing w:line="240" w:lineRule="auto"/>
        <w:rPr>
          <w:sz w:val="22"/>
          <w:szCs w:val="22"/>
        </w:rPr>
      </w:pPr>
      <w:r w:rsidRPr="000D5885">
        <w:rPr>
          <w:i/>
          <w:iCs/>
          <w:sz w:val="22"/>
          <w:szCs w:val="22"/>
        </w:rPr>
        <w:t>Review</w:t>
      </w:r>
      <w:r w:rsidRPr="000D5885" w:rsidR="00486FC5">
        <w:rPr>
          <w:sz w:val="22"/>
          <w:szCs w:val="22"/>
        </w:rPr>
        <w:t>:</w:t>
      </w:r>
      <w:r w:rsidRPr="000D5885">
        <w:rPr>
          <w:sz w:val="22"/>
          <w:szCs w:val="22"/>
        </w:rPr>
        <w:t xml:space="preserve"> </w:t>
      </w:r>
      <w:hyperlink w:history="1" r:id="rId16">
        <w:r w:rsidRPr="000D5885">
          <w:rPr>
            <w:rStyle w:val="Hyperlink"/>
            <w:sz w:val="22"/>
            <w:szCs w:val="22"/>
          </w:rPr>
          <w:t xml:space="preserve">Draft of </w:t>
        </w:r>
        <w:r w:rsidRPr="000D5885" w:rsidR="00486FC5">
          <w:rPr>
            <w:rStyle w:val="Hyperlink"/>
            <w:sz w:val="22"/>
            <w:szCs w:val="22"/>
          </w:rPr>
          <w:t xml:space="preserve">Bibliogrpahic Input Standards </w:t>
        </w:r>
        <w:r w:rsidRPr="000D5885">
          <w:rPr>
            <w:rStyle w:val="Hyperlink"/>
            <w:sz w:val="22"/>
            <w:szCs w:val="22"/>
          </w:rPr>
          <w:t>Update for Official RDA</w:t>
        </w:r>
      </w:hyperlink>
      <w:r w:rsidRPr="000D5885" w:rsidR="48E87870">
        <w:rPr>
          <w:sz w:val="22"/>
          <w:szCs w:val="22"/>
        </w:rPr>
        <w:tab/>
      </w:r>
    </w:p>
    <w:p w:rsidRPr="000D5885" w:rsidR="000D7CE3" w:rsidP="000D7CE3" w:rsidRDefault="000D7CE3" w14:paraId="64E26700" w14:textId="77777777">
      <w:pPr>
        <w:pStyle w:val="ListParagraph"/>
        <w:spacing w:line="240" w:lineRule="auto"/>
        <w:ind w:left="2160"/>
        <w:rPr>
          <w:sz w:val="22"/>
          <w:szCs w:val="22"/>
        </w:rPr>
      </w:pPr>
    </w:p>
    <w:p w:rsidR="00150831" w:rsidP="00624897" w:rsidRDefault="00150831" w14:paraId="2F321740" w14:textId="6D3C04BA">
      <w:pPr>
        <w:pStyle w:val="ListParagraph"/>
        <w:numPr>
          <w:ilvl w:val="1"/>
          <w:numId w:val="13"/>
        </w:numPr>
        <w:spacing w:after="160" w:line="278" w:lineRule="auto"/>
        <w:rPr>
          <w:sz w:val="22"/>
          <w:szCs w:val="22"/>
        </w:rPr>
      </w:pPr>
      <w:r w:rsidRPr="000D5885">
        <w:rPr>
          <w:b/>
          <w:bCs/>
          <w:sz w:val="22"/>
          <w:szCs w:val="22"/>
        </w:rPr>
        <w:t xml:space="preserve">Discussion: 856 </w:t>
      </w:r>
      <w:r w:rsidRPr="000D5885" w:rsidR="00624897">
        <w:rPr>
          <w:b/>
          <w:bCs/>
          <w:sz w:val="22"/>
          <w:szCs w:val="22"/>
        </w:rPr>
        <w:t>tag for images of unique local materials and materials that do not have a single UPC or EAN (Rachel F.)</w:t>
      </w:r>
      <w:r w:rsidRPr="000D5885" w:rsidR="00624897">
        <w:rPr>
          <w:sz w:val="22"/>
          <w:szCs w:val="22"/>
        </w:rPr>
        <w:tab/>
      </w:r>
      <w:r w:rsidRPr="000D5885" w:rsidR="00624897">
        <w:rPr>
          <w:sz w:val="22"/>
          <w:szCs w:val="22"/>
        </w:rPr>
        <w:tab/>
      </w:r>
      <w:r w:rsidRPr="000D5885" w:rsidR="000D5885">
        <w:rPr>
          <w:sz w:val="22"/>
          <w:szCs w:val="22"/>
        </w:rPr>
        <w:t xml:space="preserve">          (</w:t>
      </w:r>
      <w:r w:rsidRPr="000D5885" w:rsidR="00624897">
        <w:rPr>
          <w:sz w:val="22"/>
          <w:szCs w:val="22"/>
        </w:rPr>
        <w:t>10 min</w:t>
      </w:r>
      <w:r w:rsidRPr="000D5885" w:rsidR="000D5885">
        <w:rPr>
          <w:sz w:val="22"/>
          <w:szCs w:val="22"/>
        </w:rPr>
        <w:t>.</w:t>
      </w:r>
      <w:r w:rsidR="000D7CE3">
        <w:rPr>
          <w:sz w:val="22"/>
          <w:szCs w:val="22"/>
        </w:rPr>
        <w:t>)</w:t>
      </w:r>
    </w:p>
    <w:p w:rsidRPr="000D5885" w:rsidR="000D7CE3" w:rsidP="000D7CE3" w:rsidRDefault="000D7CE3" w14:paraId="17BAF57E" w14:textId="77777777">
      <w:pPr>
        <w:pStyle w:val="ListParagraph"/>
        <w:spacing w:after="160" w:line="278" w:lineRule="auto"/>
        <w:ind w:left="1440"/>
        <w:rPr>
          <w:sz w:val="22"/>
          <w:szCs w:val="22"/>
        </w:rPr>
      </w:pPr>
    </w:p>
    <w:p w:rsidRPr="000D5885" w:rsidR="00624897" w:rsidP="00624897" w:rsidRDefault="00624897" w14:paraId="1C8EE542" w14:textId="4399DFD2">
      <w:pPr>
        <w:pStyle w:val="ListParagraph"/>
        <w:numPr>
          <w:ilvl w:val="0"/>
          <w:numId w:val="18"/>
        </w:numPr>
        <w:spacing w:after="160" w:line="278" w:lineRule="auto"/>
        <w:rPr>
          <w:i/>
          <w:iCs/>
          <w:sz w:val="22"/>
          <w:szCs w:val="22"/>
        </w:rPr>
      </w:pPr>
      <w:r w:rsidRPr="000D5885">
        <w:rPr>
          <w:i/>
          <w:iCs/>
          <w:sz w:val="22"/>
          <w:szCs w:val="22"/>
        </w:rPr>
        <w:t xml:space="preserve">Background: </w:t>
      </w:r>
      <w:r w:rsidRPr="000D5885" w:rsidR="00C37858">
        <w:rPr>
          <w:sz w:val="22"/>
          <w:szCs w:val="22"/>
        </w:rPr>
        <w:t xml:space="preserve">The </w:t>
      </w:r>
      <w:hyperlink w:history="1" r:id="rId17">
        <w:r w:rsidRPr="000D5885" w:rsidR="00C37858">
          <w:rPr>
            <w:rStyle w:val="Hyperlink"/>
            <w:sz w:val="22"/>
            <w:szCs w:val="22"/>
          </w:rPr>
          <w:t>local practice for 856 tags</w:t>
        </w:r>
      </w:hyperlink>
      <w:r w:rsidRPr="000D5885" w:rsidR="00C37858">
        <w:rPr>
          <w:sz w:val="22"/>
          <w:szCs w:val="22"/>
        </w:rPr>
        <w:t xml:space="preserve"> includes deleting URLs for cover images. If a record has an ISBN, UPC or EAN, cover images come from Syndetics. CCS staff can upload cover images to Syndetics to make corrections or add one that is missing. Syndetics can’t supply a cover image for a local item that is missing an ISBN, UPC, or EAN. However, BiblioCore has the ability to use a url in the 856 tag for local items when Syndetics can’t supply a cover image. </w:t>
      </w:r>
    </w:p>
    <w:p w:rsidRPr="000D5885" w:rsidR="00C37858" w:rsidP="00624897" w:rsidRDefault="00C37858" w14:paraId="79B1F6E6" w14:textId="3DFD1890">
      <w:pPr>
        <w:pStyle w:val="ListParagraph"/>
        <w:numPr>
          <w:ilvl w:val="0"/>
          <w:numId w:val="18"/>
        </w:numPr>
        <w:spacing w:after="160" w:line="278" w:lineRule="auto"/>
        <w:rPr>
          <w:i/>
          <w:iCs/>
          <w:sz w:val="22"/>
          <w:szCs w:val="22"/>
        </w:rPr>
      </w:pPr>
      <w:r w:rsidRPr="000D5885">
        <w:rPr>
          <w:i/>
          <w:iCs/>
          <w:sz w:val="22"/>
          <w:szCs w:val="22"/>
        </w:rPr>
        <w:t>Recommended Policy Change:</w:t>
      </w:r>
      <w:r w:rsidRPr="000D5885">
        <w:rPr>
          <w:sz w:val="22"/>
          <w:szCs w:val="22"/>
        </w:rPr>
        <w:t xml:space="preserve"> CCS staff reviewed a request to change the policy to allow cover images in the 856 tag for local items. </w:t>
      </w:r>
    </w:p>
    <w:p w:rsidRPr="000D5885" w:rsidR="00C37858" w:rsidP="00C37858" w:rsidRDefault="00C37858" w14:paraId="5844C632" w14:textId="77777777">
      <w:pPr>
        <w:pStyle w:val="ListParagraph"/>
        <w:numPr>
          <w:ilvl w:val="1"/>
          <w:numId w:val="18"/>
        </w:numPr>
        <w:spacing w:after="160" w:line="278" w:lineRule="auto"/>
        <w:rPr>
          <w:sz w:val="22"/>
          <w:szCs w:val="22"/>
        </w:rPr>
      </w:pPr>
      <w:r w:rsidRPr="000D5885">
        <w:rPr>
          <w:sz w:val="22"/>
          <w:szCs w:val="22"/>
        </w:rPr>
        <w:t>The 856 tag for cover images should only be allowed in records for unique local material and material that does not have a single UPC or EAN.</w:t>
      </w:r>
    </w:p>
    <w:p w:rsidRPr="000D5885" w:rsidR="00C37858" w:rsidP="00C37858" w:rsidRDefault="00C37858" w14:paraId="5A6A5C8F" w14:textId="77777777">
      <w:pPr>
        <w:pStyle w:val="ListParagraph"/>
        <w:numPr>
          <w:ilvl w:val="1"/>
          <w:numId w:val="18"/>
        </w:numPr>
        <w:spacing w:after="160" w:line="278" w:lineRule="auto"/>
        <w:rPr>
          <w:sz w:val="22"/>
          <w:szCs w:val="22"/>
        </w:rPr>
      </w:pPr>
      <w:r w:rsidRPr="000D5885">
        <w:rPr>
          <w:sz w:val="22"/>
          <w:szCs w:val="22"/>
        </w:rPr>
        <w:t>The library must host the image in a drive that can produce a link that will allow public access to the image.</w:t>
      </w:r>
    </w:p>
    <w:p w:rsidR="00C37858" w:rsidP="00C37858" w:rsidRDefault="00C37858" w14:paraId="7F44BB3A" w14:textId="7AB82C83">
      <w:pPr>
        <w:pStyle w:val="ListParagraph"/>
        <w:numPr>
          <w:ilvl w:val="1"/>
          <w:numId w:val="18"/>
        </w:numPr>
        <w:spacing w:after="160" w:line="278" w:lineRule="auto"/>
        <w:rPr>
          <w:sz w:val="22"/>
          <w:szCs w:val="22"/>
        </w:rPr>
      </w:pPr>
      <w:r w:rsidRPr="000D5885">
        <w:rPr>
          <w:sz w:val="22"/>
          <w:szCs w:val="22"/>
        </w:rPr>
        <w:t>All other cover images should be removed from bibliographic records.</w:t>
      </w:r>
    </w:p>
    <w:p w:rsidRPr="000D5885" w:rsidR="000D7CE3" w:rsidP="000D7CE3" w:rsidRDefault="000D7CE3" w14:paraId="1A1F3E00" w14:textId="77777777">
      <w:pPr>
        <w:pStyle w:val="ListParagraph"/>
        <w:spacing w:after="160" w:line="278" w:lineRule="auto"/>
        <w:ind w:left="2520"/>
        <w:rPr>
          <w:sz w:val="22"/>
          <w:szCs w:val="22"/>
        </w:rPr>
      </w:pPr>
    </w:p>
    <w:p w:rsidRPr="000D5885" w:rsidR="00C37858" w:rsidP="00150831" w:rsidRDefault="00C37858" w14:paraId="7327FBE7" w14:textId="5B52FDA6">
      <w:pPr>
        <w:pStyle w:val="ListParagraph"/>
        <w:numPr>
          <w:ilvl w:val="1"/>
          <w:numId w:val="13"/>
        </w:numPr>
        <w:spacing w:after="160" w:line="278" w:lineRule="auto"/>
        <w:rPr>
          <w:b w:val="1"/>
          <w:bCs w:val="1"/>
          <w:sz w:val="22"/>
          <w:szCs w:val="22"/>
        </w:rPr>
      </w:pPr>
      <w:r w:rsidRPr="1F835352" w:rsidR="00C37858">
        <w:rPr>
          <w:b w:val="1"/>
          <w:bCs w:val="1"/>
          <w:sz w:val="22"/>
          <w:szCs w:val="22"/>
        </w:rPr>
        <w:t xml:space="preserve">Action: </w:t>
      </w:r>
      <w:r w:rsidRPr="1F835352" w:rsidR="000D5885">
        <w:rPr>
          <w:b w:val="1"/>
          <w:bCs w:val="1"/>
          <w:sz w:val="22"/>
          <w:szCs w:val="22"/>
        </w:rPr>
        <w:t xml:space="preserve">Vote on a motion </w:t>
      </w:r>
      <w:r w:rsidRPr="1F835352" w:rsidR="000D5885">
        <w:rPr>
          <w:b w:val="1"/>
          <w:bCs w:val="1"/>
          <w:sz w:val="22"/>
          <w:szCs w:val="22"/>
        </w:rPr>
        <w:t>regarding</w:t>
      </w:r>
      <w:r w:rsidRPr="1F835352" w:rsidR="000D5885">
        <w:rPr>
          <w:b w:val="1"/>
          <w:bCs w:val="1"/>
          <w:sz w:val="22"/>
          <w:szCs w:val="22"/>
        </w:rPr>
        <w:t xml:space="preserve"> the 856 </w:t>
      </w:r>
      <w:r w:rsidRPr="1F835352" w:rsidR="000D5885">
        <w:rPr>
          <w:b w:val="1"/>
          <w:bCs w:val="1"/>
          <w:sz w:val="22"/>
          <w:szCs w:val="22"/>
        </w:rPr>
        <w:t>tag</w:t>
      </w:r>
      <w:r w:rsidRPr="1F835352" w:rsidR="000D5885">
        <w:rPr>
          <w:b w:val="1"/>
          <w:bCs w:val="1"/>
          <w:sz w:val="22"/>
          <w:szCs w:val="22"/>
        </w:rPr>
        <w:t xml:space="preserve"> for cover images (Rachel F.)</w:t>
      </w:r>
      <w:r>
        <w:tab/>
      </w:r>
      <w:r>
        <w:tab/>
      </w:r>
      <w:r>
        <w:tab/>
      </w:r>
      <w:r>
        <w:tab/>
      </w:r>
      <w:r>
        <w:tab/>
      </w:r>
      <w:r>
        <w:tab/>
      </w:r>
      <w:r>
        <w:tab/>
      </w:r>
      <w:r>
        <w:tab/>
      </w:r>
      <w:r w:rsidRPr="1F835352" w:rsidR="000D5885">
        <w:rPr>
          <w:b w:val="1"/>
          <w:bCs w:val="1"/>
          <w:sz w:val="22"/>
          <w:szCs w:val="22"/>
        </w:rPr>
        <w:t xml:space="preserve">            </w:t>
      </w:r>
      <w:r w:rsidRPr="1F835352" w:rsidR="000D5885">
        <w:rPr>
          <w:sz w:val="22"/>
          <w:szCs w:val="22"/>
        </w:rPr>
        <w:t>(5 min.)</w:t>
      </w:r>
    </w:p>
    <w:p w:rsidR="1F835352" w:rsidP="1F835352" w:rsidRDefault="1F835352" w14:paraId="1605E9EF" w14:textId="4390D9E3">
      <w:pPr>
        <w:pStyle w:val="ListParagraph"/>
        <w:suppressLineNumbers w:val="0"/>
        <w:bidi w:val="0"/>
        <w:spacing w:before="0" w:beforeAutospacing="off" w:after="160" w:afterAutospacing="off" w:line="278" w:lineRule="auto"/>
        <w:ind w:left="1440" w:right="0"/>
        <w:jc w:val="left"/>
        <w:rPr>
          <w:i w:val="1"/>
          <w:iCs w:val="1"/>
          <w:sz w:val="22"/>
          <w:szCs w:val="22"/>
        </w:rPr>
      </w:pPr>
    </w:p>
    <w:p w:rsidR="000D5885" w:rsidP="73394008" w:rsidRDefault="000D5885" w14:paraId="72C23FC0" w14:textId="612A64FB">
      <w:pPr>
        <w:pStyle w:val="ListParagraph"/>
        <w:suppressLineNumbers w:val="0"/>
        <w:bidi w:val="0"/>
        <w:spacing w:before="0" w:beforeAutospacing="off" w:after="160" w:afterAutospacing="off" w:line="278" w:lineRule="auto"/>
        <w:ind w:left="1440" w:right="0"/>
        <w:jc w:val="left"/>
        <w:rPr>
          <w:sz w:val="22"/>
          <w:szCs w:val="22"/>
        </w:rPr>
      </w:pPr>
      <w:r w:rsidRPr="73394008" w:rsidR="614B78D6">
        <w:rPr>
          <w:i w:val="1"/>
          <w:iCs w:val="1"/>
          <w:sz w:val="22"/>
          <w:szCs w:val="22"/>
        </w:rPr>
        <w:t>Example Motion</w:t>
      </w:r>
      <w:r w:rsidRPr="73394008" w:rsidR="000D5885">
        <w:rPr>
          <w:i w:val="1"/>
          <w:iCs w:val="1"/>
          <w:sz w:val="22"/>
          <w:szCs w:val="22"/>
        </w:rPr>
        <w:t xml:space="preserve">: </w:t>
      </w:r>
      <w:r w:rsidRPr="73394008" w:rsidR="000D5885">
        <w:rPr>
          <w:sz w:val="22"/>
          <w:szCs w:val="22"/>
        </w:rPr>
        <w:t xml:space="preserve">Recommend that CAMM allows the 856 tags for </w:t>
      </w:r>
      <w:r w:rsidRPr="73394008" w:rsidR="000D5885">
        <w:rPr>
          <w:sz w:val="22"/>
          <w:szCs w:val="22"/>
        </w:rPr>
        <w:t>cover images for unique local material and material that does not have a single UPC or EAN.</w:t>
      </w:r>
    </w:p>
    <w:p w:rsidRPr="000D5885" w:rsidR="000D5885" w:rsidP="000D5885" w:rsidRDefault="000D5885" w14:paraId="0A15B2BA" w14:textId="77777777">
      <w:pPr>
        <w:pStyle w:val="ListParagraph"/>
        <w:spacing w:after="160" w:line="278" w:lineRule="auto"/>
        <w:ind w:left="1440"/>
        <w:rPr>
          <w:sz w:val="22"/>
          <w:szCs w:val="22"/>
        </w:rPr>
      </w:pPr>
    </w:p>
    <w:p w:rsidRPr="000D5885" w:rsidR="00150831" w:rsidP="00150831" w:rsidRDefault="00E248E5" w14:paraId="1677C6BB" w14:textId="621007F2">
      <w:pPr>
        <w:pStyle w:val="ListParagraph"/>
        <w:numPr>
          <w:ilvl w:val="1"/>
          <w:numId w:val="13"/>
        </w:numPr>
        <w:spacing w:after="160" w:line="278" w:lineRule="auto"/>
        <w:rPr>
          <w:sz w:val="22"/>
          <w:szCs w:val="22"/>
        </w:rPr>
      </w:pPr>
      <w:r w:rsidRPr="1F835352" w:rsidR="00E248E5">
        <w:rPr>
          <w:b w:val="1"/>
          <w:bCs w:val="1"/>
          <w:sz w:val="22"/>
          <w:szCs w:val="22"/>
        </w:rPr>
        <w:t>Discussion: Videogame editions and when a new record is needed (</w:t>
      </w:r>
      <w:r w:rsidRPr="1F835352" w:rsidR="000D7CE3">
        <w:rPr>
          <w:b w:val="1"/>
          <w:bCs w:val="1"/>
          <w:sz w:val="22"/>
          <w:szCs w:val="22"/>
        </w:rPr>
        <w:t xml:space="preserve">Henry Sadowksi and </w:t>
      </w:r>
      <w:r w:rsidRPr="1F835352" w:rsidR="00E248E5">
        <w:rPr>
          <w:b w:val="1"/>
          <w:bCs w:val="1"/>
          <w:sz w:val="22"/>
          <w:szCs w:val="22"/>
        </w:rPr>
        <w:t xml:space="preserve">Rachel Ruetz – </w:t>
      </w:r>
      <w:r w:rsidRPr="1F835352" w:rsidR="00E248E5">
        <w:rPr>
          <w:b w:val="1"/>
          <w:bCs w:val="1"/>
          <w:sz w:val="22"/>
          <w:szCs w:val="22"/>
        </w:rPr>
        <w:t>ALK)</w:t>
      </w:r>
      <w:r>
        <w:tab/>
      </w:r>
      <w:r>
        <w:tab/>
      </w:r>
      <w:r>
        <w:tab/>
      </w:r>
      <w:r>
        <w:tab/>
      </w:r>
      <w:r w:rsidRPr="1F835352" w:rsidR="41CD2624">
        <w:rPr>
          <w:sz w:val="22"/>
          <w:szCs w:val="22"/>
        </w:rPr>
        <w:t xml:space="preserve">         </w:t>
      </w:r>
      <w:r w:rsidRPr="1F835352" w:rsidR="000D7CE3">
        <w:rPr>
          <w:sz w:val="22"/>
          <w:szCs w:val="22"/>
        </w:rPr>
        <w:t>(</w:t>
      </w:r>
      <w:r w:rsidRPr="1F835352" w:rsidR="000D7CE3">
        <w:rPr>
          <w:sz w:val="22"/>
          <w:szCs w:val="22"/>
        </w:rPr>
        <w:t xml:space="preserve">10 </w:t>
      </w:r>
      <w:r w:rsidRPr="1F835352" w:rsidR="000D7CE3">
        <w:rPr>
          <w:sz w:val="22"/>
          <w:szCs w:val="22"/>
        </w:rPr>
        <w:t>min.)</w:t>
      </w:r>
      <w:r>
        <w:tab/>
      </w:r>
      <w:r>
        <w:tab/>
      </w:r>
      <w:r>
        <w:tab/>
      </w:r>
      <w:r>
        <w:tab/>
      </w:r>
      <w:r w:rsidRPr="1F835352" w:rsidR="000D5885">
        <w:rPr>
          <w:sz w:val="22"/>
          <w:szCs w:val="22"/>
        </w:rPr>
        <w:t xml:space="preserve">                   </w:t>
      </w:r>
    </w:p>
    <w:p w:rsidRPr="000D5885" w:rsidR="00150831" w:rsidP="00150831" w:rsidRDefault="00150831" w14:paraId="4B2A7F8B" w14:textId="22EA6D82">
      <w:pPr>
        <w:pStyle w:val="ListParagraph"/>
        <w:spacing w:after="160" w:line="278" w:lineRule="auto"/>
        <w:ind w:left="1440"/>
        <w:rPr>
          <w:i/>
          <w:iCs/>
          <w:sz w:val="22"/>
          <w:szCs w:val="22"/>
        </w:rPr>
      </w:pPr>
      <w:r w:rsidRPr="000D5885">
        <w:rPr>
          <w:i/>
          <w:iCs/>
          <w:sz w:val="22"/>
          <w:szCs w:val="22"/>
        </w:rPr>
        <w:t xml:space="preserve">Resources: </w:t>
      </w:r>
    </w:p>
    <w:p w:rsidRPr="000D5885" w:rsidR="00150831" w:rsidP="00150831" w:rsidRDefault="00150831" w14:paraId="68BD93C5" w14:textId="29022123">
      <w:pPr>
        <w:pStyle w:val="ListParagraph"/>
        <w:numPr>
          <w:ilvl w:val="0"/>
          <w:numId w:val="10"/>
        </w:numPr>
        <w:spacing w:after="160" w:line="278" w:lineRule="auto"/>
        <w:rPr>
          <w:sz w:val="22"/>
          <w:szCs w:val="22"/>
        </w:rPr>
      </w:pPr>
      <w:hyperlink w:history="1" r:id="rId22">
        <w:r w:rsidRPr="000D5885">
          <w:rPr>
            <w:rStyle w:val="Hyperlink"/>
            <w:sz w:val="22"/>
            <w:szCs w:val="22"/>
          </w:rPr>
          <w:t>When to use a new record</w:t>
        </w:r>
      </w:hyperlink>
    </w:p>
    <w:p w:rsidR="00486FC5" w:rsidP="00150831" w:rsidRDefault="00150831" w14:paraId="63BF220E" w14:textId="5CDC6EE4">
      <w:pPr>
        <w:pStyle w:val="ListParagraph"/>
        <w:numPr>
          <w:ilvl w:val="0"/>
          <w:numId w:val="10"/>
        </w:numPr>
        <w:spacing w:after="160" w:line="278" w:lineRule="auto"/>
        <w:rPr>
          <w:sz w:val="22"/>
          <w:szCs w:val="22"/>
        </w:rPr>
      </w:pPr>
      <w:hyperlink w:history="1" r:id="rId23">
        <w:r w:rsidRPr="000D5885">
          <w:rPr>
            <w:rStyle w:val="Hyperlink"/>
            <w:sz w:val="22"/>
            <w:szCs w:val="22"/>
          </w:rPr>
          <w:t>Software, computer games, and video games</w:t>
        </w:r>
      </w:hyperlink>
    </w:p>
    <w:p w:rsidRPr="000D5885" w:rsidR="000D7CE3" w:rsidP="000D7CE3" w:rsidRDefault="000D7CE3" w14:paraId="24F8CD99" w14:textId="77777777">
      <w:pPr>
        <w:pStyle w:val="ListParagraph"/>
        <w:spacing w:after="160" w:line="278" w:lineRule="auto"/>
        <w:ind w:left="1800"/>
        <w:rPr>
          <w:sz w:val="22"/>
          <w:szCs w:val="22"/>
        </w:rPr>
      </w:pPr>
    </w:p>
    <w:p w:rsidRPr="00A9207C" w:rsidR="00FB50CB" w:rsidP="000D5885" w:rsidRDefault="000D5885" w14:paraId="7B454D7D" w14:textId="6816B6AD">
      <w:pPr>
        <w:pStyle w:val="ListParagraph"/>
        <w:numPr>
          <w:ilvl w:val="1"/>
          <w:numId w:val="13"/>
        </w:numPr>
        <w:spacing w:after="120" w:line="240" w:lineRule="auto"/>
        <w:rPr>
          <w:b w:val="1"/>
          <w:bCs w:val="1"/>
          <w:sz w:val="22"/>
          <w:szCs w:val="22"/>
        </w:rPr>
      </w:pPr>
      <w:r w:rsidRPr="73394008" w:rsidR="000D5885">
        <w:rPr>
          <w:b w:val="1"/>
          <w:bCs w:val="1"/>
          <w:sz w:val="22"/>
          <w:szCs w:val="22"/>
        </w:rPr>
        <w:t xml:space="preserve">Review </w:t>
      </w:r>
      <w:hyperlink r:id="Rf28f7067ca714670">
        <w:r w:rsidRPr="73394008" w:rsidR="000D5885">
          <w:rPr>
            <w:rStyle w:val="Hyperlink"/>
            <w:b w:val="1"/>
            <w:bCs w:val="1"/>
            <w:sz w:val="22"/>
            <w:szCs w:val="22"/>
          </w:rPr>
          <w:t>draft page</w:t>
        </w:r>
      </w:hyperlink>
      <w:r w:rsidRPr="73394008" w:rsidR="000D5885">
        <w:rPr>
          <w:b w:val="1"/>
          <w:bCs w:val="1"/>
          <w:sz w:val="22"/>
          <w:szCs w:val="22"/>
        </w:rPr>
        <w:t xml:space="preserve"> on cataloging AI created materials (Rachel F.)     </w:t>
      </w:r>
      <w:r w:rsidRPr="73394008" w:rsidR="000D5885">
        <w:rPr>
          <w:sz w:val="22"/>
          <w:szCs w:val="22"/>
        </w:rPr>
        <w:t>(10 min.)</w:t>
      </w:r>
    </w:p>
    <w:p w:rsidRPr="00A9207C" w:rsidR="00A9207C" w:rsidP="00A9207C" w:rsidRDefault="00A9207C" w14:paraId="4EC677C6" w14:textId="4D7864B2">
      <w:pPr>
        <w:pStyle w:val="ListParagraph"/>
        <w:spacing w:after="120" w:line="240" w:lineRule="auto"/>
        <w:ind w:left="1440"/>
        <w:rPr>
          <w:sz w:val="22"/>
          <w:szCs w:val="22"/>
        </w:rPr>
      </w:pPr>
      <w:r w:rsidRPr="00A9207C">
        <w:rPr>
          <w:i/>
          <w:iCs/>
          <w:sz w:val="22"/>
          <w:szCs w:val="22"/>
        </w:rPr>
        <w:t xml:space="preserve">Background: </w:t>
      </w:r>
      <w:r>
        <w:rPr>
          <w:sz w:val="22"/>
          <w:szCs w:val="22"/>
        </w:rPr>
        <w:t xml:space="preserve">CCS received a request for guidance on cataloging AI created materials. </w:t>
      </w:r>
      <w:r w:rsidR="00741EB6">
        <w:rPr>
          <w:sz w:val="22"/>
          <w:szCs w:val="22"/>
        </w:rPr>
        <w:t>PCC</w:t>
      </w:r>
      <w:r>
        <w:rPr>
          <w:sz w:val="22"/>
          <w:szCs w:val="22"/>
        </w:rPr>
        <w:t xml:space="preserve"> created an </w:t>
      </w:r>
      <w:hyperlink w:history="1" r:id="rId25">
        <w:r w:rsidRPr="00A9207C">
          <w:rPr>
            <w:rStyle w:val="Hyperlink"/>
            <w:sz w:val="22"/>
            <w:szCs w:val="22"/>
          </w:rPr>
          <w:t>FAQ page</w:t>
        </w:r>
      </w:hyperlink>
      <w:r>
        <w:rPr>
          <w:sz w:val="22"/>
          <w:szCs w:val="22"/>
        </w:rPr>
        <w:t xml:space="preserve"> on the topic. </w:t>
      </w:r>
    </w:p>
    <w:p w:rsidRPr="00E11D9E" w:rsidR="00666114" w:rsidP="006A6A54" w:rsidRDefault="000A2A32" w14:paraId="1C80FFCD" w14:textId="18A81048">
      <w:pPr>
        <w:pStyle w:val="ListParagraph"/>
        <w:numPr>
          <w:ilvl w:val="1"/>
          <w:numId w:val="13"/>
        </w:numPr>
        <w:spacing w:after="120" w:line="240" w:lineRule="auto"/>
        <w:rPr>
          <w:b/>
          <w:bCs/>
          <w:sz w:val="22"/>
          <w:szCs w:val="22"/>
        </w:rPr>
      </w:pPr>
      <w:r w:rsidRPr="00E11D9E">
        <w:rPr>
          <w:b/>
          <w:bCs/>
          <w:sz w:val="22"/>
          <w:szCs w:val="22"/>
        </w:rPr>
        <w:t>Imp</w:t>
      </w:r>
      <w:r w:rsidRPr="00E11D9E" w:rsidR="00A5436C">
        <w:rPr>
          <w:b/>
          <w:bCs/>
          <w:sz w:val="22"/>
          <w:szCs w:val="22"/>
        </w:rPr>
        <w:t>ort job</w:t>
      </w:r>
      <w:r w:rsidRPr="00E11D9E" w:rsidR="00B419B9">
        <w:rPr>
          <w:b/>
          <w:bCs/>
          <w:sz w:val="22"/>
          <w:szCs w:val="22"/>
        </w:rPr>
        <w:t xml:space="preserve">s </w:t>
      </w:r>
      <w:r w:rsidR="00DB4D42">
        <w:rPr>
          <w:b/>
          <w:bCs/>
          <w:sz w:val="22"/>
          <w:szCs w:val="22"/>
        </w:rPr>
        <w:t xml:space="preserve">and item bulk change </w:t>
      </w:r>
      <w:r w:rsidRPr="00E11D9E" w:rsidR="00B419B9">
        <w:rPr>
          <w:b/>
          <w:bCs/>
          <w:sz w:val="22"/>
          <w:szCs w:val="22"/>
        </w:rPr>
        <w:t>queu</w:t>
      </w:r>
      <w:r w:rsidRPr="00E11D9E" w:rsidR="009D5294">
        <w:rPr>
          <w:b/>
          <w:bCs/>
          <w:sz w:val="22"/>
          <w:szCs w:val="22"/>
        </w:rPr>
        <w:t>e</w:t>
      </w:r>
      <w:r w:rsidRPr="00E11D9E" w:rsidR="00C67DD9">
        <w:rPr>
          <w:b/>
          <w:bCs/>
          <w:sz w:val="22"/>
          <w:szCs w:val="22"/>
        </w:rPr>
        <w:t xml:space="preserve"> retenti</w:t>
      </w:r>
      <w:r w:rsidRPr="00E11D9E" w:rsidR="00571B61">
        <w:rPr>
          <w:b/>
          <w:bCs/>
          <w:sz w:val="22"/>
          <w:szCs w:val="22"/>
        </w:rPr>
        <w:t>on poli</w:t>
      </w:r>
      <w:r w:rsidRPr="00E11D9E" w:rsidR="00B02DAB">
        <w:rPr>
          <w:b/>
          <w:bCs/>
          <w:sz w:val="22"/>
          <w:szCs w:val="22"/>
        </w:rPr>
        <w:t xml:space="preserve">cy </w:t>
      </w:r>
      <w:r w:rsidRPr="00E11D9E" w:rsidR="006A4B0F">
        <w:rPr>
          <w:b/>
          <w:bCs/>
          <w:sz w:val="22"/>
          <w:szCs w:val="22"/>
        </w:rPr>
        <w:t>(Ra</w:t>
      </w:r>
      <w:r w:rsidRPr="00E11D9E" w:rsidR="00C13252">
        <w:rPr>
          <w:b/>
          <w:bCs/>
          <w:sz w:val="22"/>
          <w:szCs w:val="22"/>
        </w:rPr>
        <w:t xml:space="preserve">chel </w:t>
      </w:r>
      <w:r w:rsidRPr="00E11D9E" w:rsidR="00816297">
        <w:rPr>
          <w:b/>
          <w:bCs/>
          <w:sz w:val="22"/>
          <w:szCs w:val="22"/>
        </w:rPr>
        <w:t>F.)</w:t>
      </w:r>
      <w:r w:rsidRPr="00E11D9E" w:rsidR="00EA47C2">
        <w:rPr>
          <w:b/>
          <w:bCs/>
          <w:sz w:val="22"/>
          <w:szCs w:val="22"/>
        </w:rPr>
        <w:t xml:space="preserve"> </w:t>
      </w:r>
      <w:r w:rsidRPr="00E11D9E" w:rsidR="00EA47C2">
        <w:rPr>
          <w:b/>
          <w:bCs/>
          <w:sz w:val="22"/>
          <w:szCs w:val="22"/>
        </w:rPr>
        <w:tab/>
      </w:r>
      <w:r w:rsidRPr="00855083" w:rsidR="00FF58DD">
        <w:rPr>
          <w:sz w:val="22"/>
          <w:szCs w:val="22"/>
        </w:rPr>
        <w:t>(</w:t>
      </w:r>
      <w:r w:rsidRPr="00855083" w:rsidR="00917764">
        <w:rPr>
          <w:sz w:val="22"/>
          <w:szCs w:val="22"/>
        </w:rPr>
        <w:t>5 m</w:t>
      </w:r>
      <w:r w:rsidRPr="00855083" w:rsidR="00FD354C">
        <w:rPr>
          <w:sz w:val="22"/>
          <w:szCs w:val="22"/>
        </w:rPr>
        <w:t>in.</w:t>
      </w:r>
      <w:r w:rsidRPr="00855083" w:rsidR="0031474E">
        <w:rPr>
          <w:sz w:val="22"/>
          <w:szCs w:val="22"/>
        </w:rPr>
        <w:t>)</w:t>
      </w:r>
    </w:p>
    <w:p w:rsidRPr="00FB50CB" w:rsidR="00590381" w:rsidP="00147995" w:rsidRDefault="48E87870" w14:paraId="3CD06965" w14:textId="7C351C06">
      <w:pPr>
        <w:pStyle w:val="ListParagraph"/>
        <w:numPr>
          <w:ilvl w:val="0"/>
          <w:numId w:val="13"/>
        </w:numPr>
        <w:spacing w:after="120" w:line="240" w:lineRule="auto"/>
        <w:rPr>
          <w:b/>
          <w:bCs/>
          <w:sz w:val="22"/>
          <w:szCs w:val="22"/>
        </w:rPr>
      </w:pPr>
      <w:r w:rsidRPr="00FB50CB">
        <w:rPr>
          <w:b/>
          <w:bCs/>
          <w:sz w:val="22"/>
          <w:szCs w:val="22"/>
        </w:rPr>
        <w:t>Adjournment</w:t>
      </w:r>
    </w:p>
    <w:p w:rsidRPr="008776B5" w:rsidR="00590381" w:rsidP="601D8C7C" w:rsidRDefault="04BED14E" w14:paraId="133313AD" w14:textId="5FFF858F">
      <w:pPr>
        <w:pStyle w:val="Heading2"/>
        <w:rPr>
          <w:color w:val="1F497D" w:themeColor="text2"/>
          <w:sz w:val="32"/>
          <w:szCs w:val="32"/>
        </w:rPr>
      </w:pPr>
      <w:r w:rsidRPr="008776B5">
        <w:rPr>
          <w:color w:val="1F497D" w:themeColor="text2"/>
        </w:rPr>
        <w:t>Action Items</w:t>
      </w:r>
    </w:p>
    <w:tbl>
      <w:tblPr>
        <w:tblStyle w:val="LightList-Accent1"/>
        <w:tblW w:w="8028" w:type="dxa"/>
        <w:tblInd w:w="828" w:type="dxa"/>
        <w:tblLook w:val="04A0" w:firstRow="1" w:lastRow="0" w:firstColumn="1" w:lastColumn="0" w:noHBand="0" w:noVBand="1"/>
      </w:tblPr>
      <w:tblGrid>
        <w:gridCol w:w="2910"/>
        <w:gridCol w:w="2889"/>
        <w:gridCol w:w="2229"/>
      </w:tblGrid>
      <w:tr w:rsidRPr="009674A1" w:rsidR="601D8C7C" w:rsidTr="46AD872E" w14:paraId="6C6EC0C3"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10" w:type="dxa"/>
            <w:shd w:val="clear" w:color="auto" w:fill="17365D" w:themeFill="text2" w:themeFillShade="BF"/>
          </w:tcPr>
          <w:p w:rsidRPr="009674A1" w:rsidR="601D8C7C" w:rsidP="46AD872E" w:rsidRDefault="601D8C7C" w14:paraId="7B169408" w14:textId="743DCD2A">
            <w:pPr>
              <w:rPr>
                <w:sz w:val="22"/>
                <w:szCs w:val="22"/>
              </w:rPr>
            </w:pPr>
            <w:r w:rsidRPr="46AD872E">
              <w:rPr>
                <w:sz w:val="22"/>
                <w:szCs w:val="22"/>
              </w:rPr>
              <w:t>Action</w:t>
            </w:r>
          </w:p>
        </w:tc>
        <w:tc>
          <w:tcPr>
            <w:tcW w:w="2889" w:type="dxa"/>
            <w:shd w:val="clear" w:color="auto" w:fill="17365D" w:themeFill="text2" w:themeFillShade="BF"/>
          </w:tcPr>
          <w:p w:rsidRPr="009674A1" w:rsidR="601D8C7C" w:rsidP="46AD872E" w:rsidRDefault="601D8C7C" w14:paraId="7D25BAB1" w14:textId="6CF93273">
            <w:pPr>
              <w:cnfStyle w:val="100000000000" w:firstRow="1" w:lastRow="0" w:firstColumn="0" w:lastColumn="0" w:oddVBand="0" w:evenVBand="0" w:oddHBand="0" w:evenHBand="0" w:firstRowFirstColumn="0" w:firstRowLastColumn="0" w:lastRowFirstColumn="0" w:lastRowLastColumn="0"/>
              <w:rPr>
                <w:sz w:val="22"/>
                <w:szCs w:val="22"/>
              </w:rPr>
            </w:pPr>
            <w:r w:rsidRPr="46AD872E">
              <w:rPr>
                <w:sz w:val="22"/>
                <w:szCs w:val="22"/>
              </w:rPr>
              <w:t>Responsible</w:t>
            </w:r>
          </w:p>
        </w:tc>
        <w:tc>
          <w:tcPr>
            <w:tcW w:w="2229" w:type="dxa"/>
            <w:shd w:val="clear" w:color="auto" w:fill="17365D" w:themeFill="text2" w:themeFillShade="BF"/>
          </w:tcPr>
          <w:p w:rsidRPr="009674A1" w:rsidR="601D8C7C" w:rsidP="46AD872E" w:rsidRDefault="601D8C7C" w14:paraId="1611ABA9" w14:textId="101BF5D8">
            <w:pPr>
              <w:cnfStyle w:val="100000000000" w:firstRow="1" w:lastRow="0" w:firstColumn="0" w:lastColumn="0" w:oddVBand="0" w:evenVBand="0" w:oddHBand="0" w:evenHBand="0" w:firstRowFirstColumn="0" w:firstRowLastColumn="0" w:lastRowFirstColumn="0" w:lastRowLastColumn="0"/>
              <w:rPr>
                <w:sz w:val="22"/>
                <w:szCs w:val="22"/>
              </w:rPr>
            </w:pPr>
            <w:r w:rsidRPr="46AD872E">
              <w:rPr>
                <w:sz w:val="22"/>
                <w:szCs w:val="22"/>
              </w:rPr>
              <w:t>Due Date</w:t>
            </w:r>
          </w:p>
        </w:tc>
      </w:tr>
      <w:tr w:rsidRPr="009674A1" w:rsidR="601D8C7C" w:rsidTr="46AD872E" w14:paraId="7D2B660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10" w:type="dxa"/>
          </w:tcPr>
          <w:p w:rsidRPr="009674A1" w:rsidR="601D8C7C" w:rsidP="601D8C7C" w:rsidRDefault="00A9207C" w14:paraId="5F655073" w14:textId="71126ED2">
            <w:pPr>
              <w:rPr>
                <w:b w:val="0"/>
                <w:bCs w:val="0"/>
                <w:sz w:val="22"/>
                <w:szCs w:val="22"/>
              </w:rPr>
            </w:pPr>
            <w:r>
              <w:rPr>
                <w:b w:val="0"/>
                <w:bCs w:val="0"/>
                <w:sz w:val="22"/>
                <w:szCs w:val="22"/>
              </w:rPr>
              <w:t>Review the background and linked resources for the meeting</w:t>
            </w:r>
          </w:p>
        </w:tc>
        <w:tc>
          <w:tcPr>
            <w:tcW w:w="2889" w:type="dxa"/>
          </w:tcPr>
          <w:p w:rsidRPr="009674A1" w:rsidR="601D8C7C" w:rsidP="601D8C7C" w:rsidRDefault="00A9207C" w14:paraId="3DDC9DE8" w14:textId="4EEC8A61">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SCRAP Members</w:t>
            </w:r>
          </w:p>
        </w:tc>
        <w:tc>
          <w:tcPr>
            <w:tcW w:w="2229" w:type="dxa"/>
          </w:tcPr>
          <w:p w:rsidRPr="009674A1" w:rsidR="601D8C7C" w:rsidP="601D8C7C" w:rsidRDefault="00A9207C" w14:paraId="3AA2D3A9" w14:textId="0C4C127A">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7/15/26</w:t>
            </w:r>
          </w:p>
        </w:tc>
      </w:tr>
    </w:tbl>
    <w:p w:rsidRPr="006E35A9" w:rsidR="00590381" w:rsidP="601D8C7C" w:rsidRDefault="00590381" w14:paraId="3128A4A7" w14:textId="5112BAD8">
      <w:pPr>
        <w:pStyle w:val="Heading2"/>
        <w:spacing w:line="240" w:lineRule="auto"/>
      </w:pPr>
    </w:p>
    <w:p w:rsidRPr="008776B5" w:rsidR="00590381" w:rsidP="1A22CE04" w:rsidRDefault="48E87870" w14:paraId="371D3B37" w14:textId="49E1B8DB">
      <w:pPr>
        <w:pStyle w:val="Heading2"/>
        <w:rPr>
          <w:color w:val="1F497D" w:themeColor="text2"/>
        </w:rPr>
      </w:pPr>
      <w:r w:rsidRPr="008776B5">
        <w:rPr>
          <w:color w:val="1F497D" w:themeColor="text2"/>
        </w:rPr>
        <w:t>Next Meeting</w:t>
      </w:r>
    </w:p>
    <w:p w:rsidRPr="009674A1" w:rsidR="00590381" w:rsidP="00A9207C" w:rsidRDefault="48E87870" w14:paraId="4993EE9B" w14:textId="6D299E1F">
      <w:pPr>
        <w:spacing w:line="240" w:lineRule="auto"/>
        <w:rPr>
          <w:sz w:val="22"/>
          <w:szCs w:val="22"/>
        </w:rPr>
      </w:pPr>
      <w:r w:rsidRPr="2D632CA5">
        <w:rPr>
          <w:b/>
          <w:bCs/>
          <w:sz w:val="22"/>
          <w:szCs w:val="22"/>
        </w:rPr>
        <w:t>Date:</w:t>
      </w:r>
      <w:r w:rsidRPr="2D632CA5" w:rsidR="1DF2D299">
        <w:rPr>
          <w:b/>
          <w:bCs/>
          <w:sz w:val="22"/>
          <w:szCs w:val="22"/>
        </w:rPr>
        <w:t xml:space="preserve"> </w:t>
      </w:r>
      <w:r w:rsidRPr="2D632CA5">
        <w:rPr>
          <w:b/>
          <w:bCs/>
          <w:sz w:val="22"/>
          <w:szCs w:val="22"/>
        </w:rPr>
        <w:t xml:space="preserve"> </w:t>
      </w:r>
      <w:r>
        <w:tab/>
      </w:r>
      <w:r>
        <w:tab/>
      </w:r>
      <w:r w:rsidR="00A9207C">
        <w:rPr>
          <w:sz w:val="22"/>
          <w:szCs w:val="22"/>
        </w:rPr>
        <w:t>Wednesday, October 28, 2026 at 1:00 PM</w:t>
      </w:r>
    </w:p>
    <w:p w:rsidR="00590381" w:rsidP="00A9207C" w:rsidRDefault="48E87870" w14:paraId="1F7C6C75" w14:textId="5F1F5426">
      <w:pPr>
        <w:spacing w:line="240" w:lineRule="auto"/>
        <w:rPr>
          <w:sz w:val="22"/>
          <w:szCs w:val="22"/>
        </w:rPr>
      </w:pPr>
      <w:r w:rsidRPr="009674A1">
        <w:rPr>
          <w:b/>
          <w:bCs/>
          <w:sz w:val="22"/>
          <w:szCs w:val="22"/>
        </w:rPr>
        <w:t>Location</w:t>
      </w:r>
      <w:r w:rsidRPr="009674A1">
        <w:rPr>
          <w:sz w:val="22"/>
          <w:szCs w:val="22"/>
        </w:rPr>
        <w:t>:</w:t>
      </w:r>
      <w:r w:rsidRPr="009674A1" w:rsidR="1DF2D299">
        <w:rPr>
          <w:sz w:val="22"/>
          <w:szCs w:val="22"/>
        </w:rPr>
        <w:t xml:space="preserve"> </w:t>
      </w:r>
      <w:r w:rsidRPr="009674A1">
        <w:rPr>
          <w:sz w:val="22"/>
          <w:szCs w:val="22"/>
        </w:rPr>
        <w:t xml:space="preserve"> </w:t>
      </w:r>
      <w:r w:rsidRPr="009674A1" w:rsidR="00590381">
        <w:rPr>
          <w:sz w:val="22"/>
          <w:szCs w:val="22"/>
        </w:rPr>
        <w:tab/>
      </w:r>
      <w:r w:rsidRPr="009674A1">
        <w:rPr>
          <w:sz w:val="22"/>
          <w:szCs w:val="22"/>
        </w:rPr>
        <w:t>Zoom</w:t>
      </w:r>
    </w:p>
    <w:p w:rsidRPr="00A9207C" w:rsidR="00A9207C" w:rsidP="00A9207C" w:rsidRDefault="00A9207C" w14:paraId="67F42372" w14:textId="77777777">
      <w:pPr>
        <w:spacing w:line="240" w:lineRule="auto"/>
        <w:rPr>
          <w:sz w:val="22"/>
          <w:szCs w:val="22"/>
        </w:rPr>
      </w:pPr>
      <w:r w:rsidRPr="00A9207C">
        <w:rPr>
          <w:sz w:val="22"/>
          <w:szCs w:val="22"/>
        </w:rPr>
        <w:t>Join Zoom Meeting</w:t>
      </w:r>
    </w:p>
    <w:p w:rsidRPr="009674A1" w:rsidR="00A9207C" w:rsidP="00A9207C" w:rsidRDefault="00A9207C" w14:paraId="2E7CFA7A" w14:textId="3CF393E2">
      <w:pPr>
        <w:spacing w:line="240" w:lineRule="auto"/>
        <w:rPr>
          <w:sz w:val="22"/>
          <w:szCs w:val="22"/>
        </w:rPr>
      </w:pPr>
      <w:hyperlink w:history="1" r:id="rId26">
        <w:r w:rsidRPr="00A052A2">
          <w:rPr>
            <w:rStyle w:val="Hyperlink"/>
            <w:sz w:val="22"/>
            <w:szCs w:val="22"/>
          </w:rPr>
          <w:t>https://us02web.zoom.us/j/85488127557?pwd=JTLAak9wybgyrER5WsJal3mNjZwivA.1</w:t>
        </w:r>
      </w:hyperlink>
      <w:r>
        <w:rPr>
          <w:sz w:val="22"/>
          <w:szCs w:val="22"/>
        </w:rPr>
        <w:t xml:space="preserve"> </w:t>
      </w:r>
    </w:p>
    <w:p w:rsidRPr="00A9207C" w:rsidR="00A9207C" w:rsidP="00A9207C" w:rsidRDefault="00A9207C" w14:paraId="2EF3E876" w14:textId="77777777">
      <w:pPr>
        <w:rPr>
          <w:sz w:val="22"/>
          <w:szCs w:val="22"/>
        </w:rPr>
      </w:pPr>
      <w:r w:rsidRPr="00A9207C">
        <w:rPr>
          <w:sz w:val="22"/>
          <w:szCs w:val="22"/>
        </w:rPr>
        <w:t>Meeting ID: 854 8812 7557</w:t>
      </w:r>
    </w:p>
    <w:p w:rsidR="001D1BEF" w:rsidP="00A9207C" w:rsidRDefault="00A9207C" w14:paraId="48444871" w14:textId="5E29D427">
      <w:pPr>
        <w:rPr>
          <w:sz w:val="22"/>
          <w:szCs w:val="22"/>
        </w:rPr>
      </w:pPr>
      <w:r w:rsidRPr="00A9207C">
        <w:rPr>
          <w:sz w:val="22"/>
          <w:szCs w:val="22"/>
        </w:rPr>
        <w:t>Passcode: 881471</w:t>
      </w:r>
    </w:p>
    <w:p w:rsidRPr="009674A1" w:rsidR="00A9207C" w:rsidP="00A9207C" w:rsidRDefault="00A9207C" w14:paraId="347112F5" w14:textId="6E230C76">
      <w:pPr>
        <w:rPr>
          <w:sz w:val="22"/>
          <w:szCs w:val="22"/>
        </w:rPr>
      </w:pPr>
      <w:r>
        <w:rPr>
          <w:sz w:val="22"/>
          <w:szCs w:val="22"/>
        </w:rPr>
        <w:t xml:space="preserve">Phone: </w:t>
      </w:r>
      <w:r w:rsidRPr="00A9207C">
        <w:rPr>
          <w:sz w:val="22"/>
          <w:szCs w:val="22"/>
        </w:rPr>
        <w:t>13126266799</w:t>
      </w:r>
    </w:p>
    <w:p w:rsidRPr="009674A1" w:rsidR="001D1BEF" w:rsidP="001D1BEF" w:rsidRDefault="001D1BEF" w14:paraId="3DBD604A" w14:textId="77777777">
      <w:pPr>
        <w:rPr>
          <w:sz w:val="22"/>
          <w:szCs w:val="22"/>
        </w:rPr>
      </w:pPr>
    </w:p>
    <w:p w:rsidRPr="009674A1" w:rsidR="001D1BEF" w:rsidP="001D1BEF" w:rsidRDefault="001D1BEF" w14:paraId="66BE00E6" w14:textId="40A22583">
      <w:pPr>
        <w:rPr>
          <w:sz w:val="22"/>
          <w:szCs w:val="22"/>
        </w:rPr>
      </w:pPr>
      <w:r w:rsidRPr="2D632CA5">
        <w:rPr>
          <w:sz w:val="22"/>
          <w:szCs w:val="22"/>
        </w:rPr>
        <w:t xml:space="preserve">All matters on the agenda may be discussed, </w:t>
      </w:r>
      <w:r w:rsidRPr="2D632CA5" w:rsidR="387B26F3">
        <w:rPr>
          <w:sz w:val="22"/>
          <w:szCs w:val="22"/>
        </w:rPr>
        <w:t>amended,</w:t>
      </w:r>
      <w:r w:rsidRPr="2D632CA5">
        <w:rPr>
          <w:sz w:val="22"/>
          <w:szCs w:val="22"/>
        </w:rPr>
        <w:t xml:space="preserve"> and acted upon.</w:t>
      </w:r>
    </w:p>
    <w:sectPr w:rsidRPr="009674A1" w:rsidR="001D1BEF" w:rsidSect="00034616">
      <w:headerReference w:type="default" r:id="rId27"/>
      <w:footerReference w:type="default" r:id="rId28"/>
      <w:pgSz w:w="12240" w:h="15840" w:orient="portrait"/>
      <w:pgMar w:top="1440" w:right="1800" w:bottom="1440" w:left="180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7BC6" w:rsidP="00E335F0" w:rsidRDefault="007D7BC6" w14:paraId="6AFB2F38" w14:textId="77777777">
      <w:pPr>
        <w:spacing w:line="240" w:lineRule="auto"/>
      </w:pPr>
      <w:r>
        <w:separator/>
      </w:r>
    </w:p>
  </w:endnote>
  <w:endnote w:type="continuationSeparator" w:id="0">
    <w:p w:rsidR="007D7BC6" w:rsidP="00E335F0" w:rsidRDefault="007D7BC6" w14:paraId="20484C01"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335F0" w:rsidR="00E335F0" w:rsidP="00E335F0" w:rsidRDefault="601D8C7C" w14:paraId="444CB756" w14:textId="030475DD">
    <w:r w:rsidRPr="601D8C7C">
      <w:t xml:space="preserve">Cooperative Computer Services (CCS) © </w:t>
    </w:r>
    <w:r w:rsidRPr="601D8C7C" w:rsidR="00E335F0">
      <w:fldChar w:fldCharType="begin"/>
    </w:r>
    <w:r w:rsidRPr="601D8C7C" w:rsidR="00E335F0">
      <w:instrText xml:space="preserve"> DATE  \@ "yyyy"  \* MERGEFORMAT </w:instrText>
    </w:r>
    <w:r w:rsidRPr="601D8C7C" w:rsidR="00E335F0">
      <w:fldChar w:fldCharType="separate"/>
    </w:r>
    <w:r w:rsidR="003159BD">
      <w:rPr>
        <w:noProof/>
      </w:rPr>
      <w:t>2026</w:t>
    </w:r>
    <w:r w:rsidRPr="601D8C7C" w:rsidR="00E335F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7BC6" w:rsidP="00E335F0" w:rsidRDefault="007D7BC6" w14:paraId="3E59DA18" w14:textId="77777777">
      <w:pPr>
        <w:spacing w:line="240" w:lineRule="auto"/>
      </w:pPr>
      <w:r>
        <w:separator/>
      </w:r>
    </w:p>
  </w:footnote>
  <w:footnote w:type="continuationSeparator" w:id="0">
    <w:p w:rsidR="007D7BC6" w:rsidP="00E335F0" w:rsidRDefault="007D7BC6" w14:paraId="5004A4F3"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E335F0" w:rsidRDefault="1BD85A43" w14:paraId="1EB38F46" w14:textId="1D85DEEE">
    <w:pPr>
      <w:pStyle w:val="Header"/>
    </w:pPr>
    <w:r>
      <w:rPr>
        <w:noProof/>
      </w:rPr>
      <w:drawing>
        <wp:inline distT="0" distB="0" distL="0" distR="0" wp14:anchorId="7CFC46B0" wp14:editId="722B67F2">
          <wp:extent cx="806450" cy="463550"/>
          <wp:effectExtent l="0" t="0" r="0" b="0"/>
          <wp:docPr id="1177108286" name="Picture 1" descr="Cooperative Computer Services logo">
            <a:extLst xmlns:a="http://schemas.openxmlformats.org/drawingml/2006/main">
              <a:ext uri="{FF2B5EF4-FFF2-40B4-BE49-F238E27FC236}">
                <a16:creationId xmlns:a16="http://schemas.microsoft.com/office/drawing/2014/main" id="{09D7FF0A-F46F-4403-AB12-3885B43070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450" cy="463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1386CF68"/>
    <w:multiLevelType w:val="hybridMultilevel"/>
    <w:tmpl w:val="EB0021A4"/>
    <w:lvl w:ilvl="0" w:tplc="04D6EE76">
      <w:start w:val="1"/>
      <w:numFmt w:val="decimal"/>
      <w:lvlText w:val="%1."/>
      <w:lvlJc w:val="left"/>
      <w:pPr>
        <w:ind w:left="720" w:hanging="360"/>
      </w:pPr>
    </w:lvl>
    <w:lvl w:ilvl="1" w:tplc="A44216D4">
      <w:start w:val="1"/>
      <w:numFmt w:val="lowerLetter"/>
      <w:lvlText w:val="%2."/>
      <w:lvlJc w:val="left"/>
      <w:pPr>
        <w:ind w:left="1440" w:hanging="360"/>
      </w:pPr>
    </w:lvl>
    <w:lvl w:ilvl="2" w:tplc="48741AFE">
      <w:start w:val="1"/>
      <w:numFmt w:val="lowerRoman"/>
      <w:lvlText w:val="%3."/>
      <w:lvlJc w:val="right"/>
      <w:pPr>
        <w:ind w:left="2160" w:hanging="180"/>
      </w:pPr>
    </w:lvl>
    <w:lvl w:ilvl="3" w:tplc="C8C83CF4">
      <w:start w:val="1"/>
      <w:numFmt w:val="decimal"/>
      <w:lvlText w:val="%4."/>
      <w:lvlJc w:val="left"/>
      <w:pPr>
        <w:ind w:left="2880" w:hanging="360"/>
      </w:pPr>
    </w:lvl>
    <w:lvl w:ilvl="4" w:tplc="C0ACFCA0">
      <w:start w:val="1"/>
      <w:numFmt w:val="lowerLetter"/>
      <w:lvlText w:val="%5."/>
      <w:lvlJc w:val="left"/>
      <w:pPr>
        <w:ind w:left="3600" w:hanging="360"/>
      </w:pPr>
    </w:lvl>
    <w:lvl w:ilvl="5" w:tplc="3C667134">
      <w:start w:val="1"/>
      <w:numFmt w:val="lowerRoman"/>
      <w:lvlText w:val="%6."/>
      <w:lvlJc w:val="right"/>
      <w:pPr>
        <w:ind w:left="4320" w:hanging="180"/>
      </w:pPr>
    </w:lvl>
    <w:lvl w:ilvl="6" w:tplc="30BABDFE">
      <w:start w:val="1"/>
      <w:numFmt w:val="decimal"/>
      <w:lvlText w:val="%7."/>
      <w:lvlJc w:val="left"/>
      <w:pPr>
        <w:ind w:left="5040" w:hanging="360"/>
      </w:pPr>
    </w:lvl>
    <w:lvl w:ilvl="7" w:tplc="71740418">
      <w:start w:val="1"/>
      <w:numFmt w:val="lowerLetter"/>
      <w:lvlText w:val="%8."/>
      <w:lvlJc w:val="left"/>
      <w:pPr>
        <w:ind w:left="5760" w:hanging="360"/>
      </w:pPr>
    </w:lvl>
    <w:lvl w:ilvl="8" w:tplc="6BA2C63E">
      <w:start w:val="1"/>
      <w:numFmt w:val="lowerRoman"/>
      <w:lvlText w:val="%9."/>
      <w:lvlJc w:val="right"/>
      <w:pPr>
        <w:ind w:left="6480" w:hanging="180"/>
      </w:pPr>
    </w:lvl>
  </w:abstractNum>
  <w:abstractNum w:abstractNumId="10" w15:restartNumberingAfterBreak="0">
    <w:nsid w:val="1B826E93"/>
    <w:multiLevelType w:val="hybridMultilevel"/>
    <w:tmpl w:val="969A1B00"/>
    <w:lvl w:ilvl="0" w:tplc="04090001">
      <w:start w:val="1"/>
      <w:numFmt w:val="bullet"/>
      <w:lvlText w:val=""/>
      <w:lvlJc w:val="left"/>
      <w:pPr>
        <w:ind w:left="2160" w:hanging="360"/>
      </w:pPr>
      <w:rPr>
        <w:rFonts w:hint="default" w:ascii="Symbol" w:hAnsi="Symbol"/>
      </w:rPr>
    </w:lvl>
    <w:lvl w:ilvl="1" w:tplc="04090003">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1" w15:restartNumberingAfterBreak="0">
    <w:nsid w:val="1EAF60F0"/>
    <w:multiLevelType w:val="hybridMultilevel"/>
    <w:tmpl w:val="E348CC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C3F7C8"/>
    <w:multiLevelType w:val="hybridMultilevel"/>
    <w:tmpl w:val="5BFA1786"/>
    <w:lvl w:ilvl="0" w:tplc="E5F8DDD0">
      <w:start w:val="1"/>
      <w:numFmt w:val="bullet"/>
      <w:lvlText w:val=""/>
      <w:lvlJc w:val="left"/>
      <w:pPr>
        <w:ind w:left="720" w:hanging="360"/>
      </w:pPr>
      <w:rPr>
        <w:rFonts w:hint="default" w:ascii="Symbol" w:hAnsi="Symbol"/>
      </w:rPr>
    </w:lvl>
    <w:lvl w:ilvl="1" w:tplc="13224C98">
      <w:start w:val="1"/>
      <w:numFmt w:val="bullet"/>
      <w:lvlText w:val="o"/>
      <w:lvlJc w:val="left"/>
      <w:pPr>
        <w:ind w:left="1440" w:hanging="360"/>
      </w:pPr>
      <w:rPr>
        <w:rFonts w:hint="default" w:ascii="Courier New" w:hAnsi="Courier New"/>
      </w:rPr>
    </w:lvl>
    <w:lvl w:ilvl="2" w:tplc="EC681578">
      <w:start w:val="1"/>
      <w:numFmt w:val="bullet"/>
      <w:lvlText w:val=""/>
      <w:lvlJc w:val="left"/>
      <w:pPr>
        <w:ind w:left="2160" w:hanging="360"/>
      </w:pPr>
      <w:rPr>
        <w:rFonts w:hint="default" w:ascii="Wingdings" w:hAnsi="Wingdings"/>
      </w:rPr>
    </w:lvl>
    <w:lvl w:ilvl="3" w:tplc="002864C2">
      <w:start w:val="1"/>
      <w:numFmt w:val="bullet"/>
      <w:lvlText w:val=""/>
      <w:lvlJc w:val="left"/>
      <w:pPr>
        <w:ind w:left="2880" w:hanging="360"/>
      </w:pPr>
      <w:rPr>
        <w:rFonts w:hint="default" w:ascii="Symbol" w:hAnsi="Symbol"/>
      </w:rPr>
    </w:lvl>
    <w:lvl w:ilvl="4" w:tplc="D34E0A24">
      <w:start w:val="1"/>
      <w:numFmt w:val="bullet"/>
      <w:lvlText w:val="o"/>
      <w:lvlJc w:val="left"/>
      <w:pPr>
        <w:ind w:left="3600" w:hanging="360"/>
      </w:pPr>
      <w:rPr>
        <w:rFonts w:hint="default" w:ascii="Courier New" w:hAnsi="Courier New"/>
      </w:rPr>
    </w:lvl>
    <w:lvl w:ilvl="5" w:tplc="77C2E9D2">
      <w:start w:val="1"/>
      <w:numFmt w:val="bullet"/>
      <w:lvlText w:val=""/>
      <w:lvlJc w:val="left"/>
      <w:pPr>
        <w:ind w:left="4320" w:hanging="360"/>
      </w:pPr>
      <w:rPr>
        <w:rFonts w:hint="default" w:ascii="Wingdings" w:hAnsi="Wingdings"/>
      </w:rPr>
    </w:lvl>
    <w:lvl w:ilvl="6" w:tplc="B71C4E34">
      <w:start w:val="1"/>
      <w:numFmt w:val="bullet"/>
      <w:lvlText w:val=""/>
      <w:lvlJc w:val="left"/>
      <w:pPr>
        <w:ind w:left="5040" w:hanging="360"/>
      </w:pPr>
      <w:rPr>
        <w:rFonts w:hint="default" w:ascii="Symbol" w:hAnsi="Symbol"/>
      </w:rPr>
    </w:lvl>
    <w:lvl w:ilvl="7" w:tplc="9876786C">
      <w:start w:val="1"/>
      <w:numFmt w:val="bullet"/>
      <w:lvlText w:val="o"/>
      <w:lvlJc w:val="left"/>
      <w:pPr>
        <w:ind w:left="5760" w:hanging="360"/>
      </w:pPr>
      <w:rPr>
        <w:rFonts w:hint="default" w:ascii="Courier New" w:hAnsi="Courier New"/>
      </w:rPr>
    </w:lvl>
    <w:lvl w:ilvl="8" w:tplc="50F0755E">
      <w:start w:val="1"/>
      <w:numFmt w:val="bullet"/>
      <w:lvlText w:val=""/>
      <w:lvlJc w:val="left"/>
      <w:pPr>
        <w:ind w:left="6480" w:hanging="360"/>
      </w:pPr>
      <w:rPr>
        <w:rFonts w:hint="default" w:ascii="Wingdings" w:hAnsi="Wingdings"/>
      </w:rPr>
    </w:lvl>
  </w:abstractNum>
  <w:abstractNum w:abstractNumId="13" w15:restartNumberingAfterBreak="0">
    <w:nsid w:val="25CB8247"/>
    <w:multiLevelType w:val="hybridMultilevel"/>
    <w:tmpl w:val="03CAD5EC"/>
    <w:lvl w:ilvl="0" w:tplc="436010EC">
      <w:start w:val="1"/>
      <w:numFmt w:val="bullet"/>
      <w:lvlText w:val=""/>
      <w:lvlJc w:val="left"/>
      <w:pPr>
        <w:ind w:left="720" w:hanging="360"/>
      </w:pPr>
      <w:rPr>
        <w:rFonts w:hint="default" w:ascii="Symbol" w:hAnsi="Symbol"/>
      </w:rPr>
    </w:lvl>
    <w:lvl w:ilvl="1" w:tplc="B2E6A920">
      <w:start w:val="1"/>
      <w:numFmt w:val="bullet"/>
      <w:lvlText w:val="o"/>
      <w:lvlJc w:val="left"/>
      <w:pPr>
        <w:ind w:left="1440" w:hanging="360"/>
      </w:pPr>
      <w:rPr>
        <w:rFonts w:hint="default" w:ascii="Courier New" w:hAnsi="Courier New"/>
      </w:rPr>
    </w:lvl>
    <w:lvl w:ilvl="2" w:tplc="B9C4426A">
      <w:start w:val="1"/>
      <w:numFmt w:val="bullet"/>
      <w:lvlText w:val=""/>
      <w:lvlJc w:val="left"/>
      <w:pPr>
        <w:ind w:left="2160" w:hanging="360"/>
      </w:pPr>
      <w:rPr>
        <w:rFonts w:hint="default" w:ascii="Wingdings" w:hAnsi="Wingdings"/>
      </w:rPr>
    </w:lvl>
    <w:lvl w:ilvl="3" w:tplc="33BACFC0">
      <w:start w:val="1"/>
      <w:numFmt w:val="bullet"/>
      <w:lvlText w:val=""/>
      <w:lvlJc w:val="left"/>
      <w:pPr>
        <w:ind w:left="2880" w:hanging="360"/>
      </w:pPr>
      <w:rPr>
        <w:rFonts w:hint="default" w:ascii="Symbol" w:hAnsi="Symbol"/>
      </w:rPr>
    </w:lvl>
    <w:lvl w:ilvl="4" w:tplc="6FA69744">
      <w:start w:val="1"/>
      <w:numFmt w:val="bullet"/>
      <w:lvlText w:val="o"/>
      <w:lvlJc w:val="left"/>
      <w:pPr>
        <w:ind w:left="3600" w:hanging="360"/>
      </w:pPr>
      <w:rPr>
        <w:rFonts w:hint="default" w:ascii="Courier New" w:hAnsi="Courier New"/>
      </w:rPr>
    </w:lvl>
    <w:lvl w:ilvl="5" w:tplc="7F405AD6">
      <w:start w:val="1"/>
      <w:numFmt w:val="bullet"/>
      <w:lvlText w:val=""/>
      <w:lvlJc w:val="left"/>
      <w:pPr>
        <w:ind w:left="4320" w:hanging="360"/>
      </w:pPr>
      <w:rPr>
        <w:rFonts w:hint="default" w:ascii="Wingdings" w:hAnsi="Wingdings"/>
      </w:rPr>
    </w:lvl>
    <w:lvl w:ilvl="6" w:tplc="2AE28B66">
      <w:start w:val="1"/>
      <w:numFmt w:val="bullet"/>
      <w:lvlText w:val=""/>
      <w:lvlJc w:val="left"/>
      <w:pPr>
        <w:ind w:left="5040" w:hanging="360"/>
      </w:pPr>
      <w:rPr>
        <w:rFonts w:hint="default" w:ascii="Symbol" w:hAnsi="Symbol"/>
      </w:rPr>
    </w:lvl>
    <w:lvl w:ilvl="7" w:tplc="6ED0A668">
      <w:start w:val="1"/>
      <w:numFmt w:val="bullet"/>
      <w:lvlText w:val="o"/>
      <w:lvlJc w:val="left"/>
      <w:pPr>
        <w:ind w:left="5760" w:hanging="360"/>
      </w:pPr>
      <w:rPr>
        <w:rFonts w:hint="default" w:ascii="Courier New" w:hAnsi="Courier New"/>
      </w:rPr>
    </w:lvl>
    <w:lvl w:ilvl="8" w:tplc="5C2A2BE2">
      <w:start w:val="1"/>
      <w:numFmt w:val="bullet"/>
      <w:lvlText w:val=""/>
      <w:lvlJc w:val="left"/>
      <w:pPr>
        <w:ind w:left="6480" w:hanging="360"/>
      </w:pPr>
      <w:rPr>
        <w:rFonts w:hint="default" w:ascii="Wingdings" w:hAnsi="Wingdings"/>
      </w:rPr>
    </w:lvl>
  </w:abstractNum>
  <w:abstractNum w:abstractNumId="14" w15:restartNumberingAfterBreak="0">
    <w:nsid w:val="26351D1F"/>
    <w:multiLevelType w:val="hybridMultilevel"/>
    <w:tmpl w:val="DE3897FE"/>
    <w:lvl w:ilvl="0" w:tplc="5FE436A0">
      <w:start w:val="1"/>
      <w:numFmt w:val="bullet"/>
      <w:lvlText w:val=""/>
      <w:lvlJc w:val="left"/>
      <w:pPr>
        <w:ind w:left="1080" w:hanging="360"/>
      </w:pPr>
      <w:rPr>
        <w:rFonts w:hint="default" w:ascii="Symbol" w:hAnsi="Symbol"/>
      </w:rPr>
    </w:lvl>
    <w:lvl w:ilvl="1" w:tplc="0E84447A">
      <w:start w:val="1"/>
      <w:numFmt w:val="bullet"/>
      <w:lvlText w:val="o"/>
      <w:lvlJc w:val="left"/>
      <w:pPr>
        <w:ind w:left="1800" w:hanging="360"/>
      </w:pPr>
      <w:rPr>
        <w:rFonts w:hint="default" w:ascii="Courier New" w:hAnsi="Courier New"/>
      </w:rPr>
    </w:lvl>
    <w:lvl w:ilvl="2" w:tplc="5D3C3AB6">
      <w:start w:val="1"/>
      <w:numFmt w:val="bullet"/>
      <w:lvlText w:val=""/>
      <w:lvlJc w:val="left"/>
      <w:pPr>
        <w:ind w:left="2520" w:hanging="360"/>
      </w:pPr>
      <w:rPr>
        <w:rFonts w:hint="default" w:ascii="Wingdings" w:hAnsi="Wingdings"/>
      </w:rPr>
    </w:lvl>
    <w:lvl w:ilvl="3" w:tplc="C92293B4">
      <w:start w:val="1"/>
      <w:numFmt w:val="bullet"/>
      <w:lvlText w:val=""/>
      <w:lvlJc w:val="left"/>
      <w:pPr>
        <w:ind w:left="3240" w:hanging="360"/>
      </w:pPr>
      <w:rPr>
        <w:rFonts w:hint="default" w:ascii="Symbol" w:hAnsi="Symbol"/>
      </w:rPr>
    </w:lvl>
    <w:lvl w:ilvl="4" w:tplc="F1888C68">
      <w:start w:val="1"/>
      <w:numFmt w:val="bullet"/>
      <w:lvlText w:val="o"/>
      <w:lvlJc w:val="left"/>
      <w:pPr>
        <w:ind w:left="3960" w:hanging="360"/>
      </w:pPr>
      <w:rPr>
        <w:rFonts w:hint="default" w:ascii="Courier New" w:hAnsi="Courier New"/>
      </w:rPr>
    </w:lvl>
    <w:lvl w:ilvl="5" w:tplc="E1948E7A">
      <w:start w:val="1"/>
      <w:numFmt w:val="bullet"/>
      <w:lvlText w:val=""/>
      <w:lvlJc w:val="left"/>
      <w:pPr>
        <w:ind w:left="4680" w:hanging="360"/>
      </w:pPr>
      <w:rPr>
        <w:rFonts w:hint="default" w:ascii="Wingdings" w:hAnsi="Wingdings"/>
      </w:rPr>
    </w:lvl>
    <w:lvl w:ilvl="6" w:tplc="47F4ADBC">
      <w:start w:val="1"/>
      <w:numFmt w:val="bullet"/>
      <w:lvlText w:val=""/>
      <w:lvlJc w:val="left"/>
      <w:pPr>
        <w:ind w:left="5400" w:hanging="360"/>
      </w:pPr>
      <w:rPr>
        <w:rFonts w:hint="default" w:ascii="Symbol" w:hAnsi="Symbol"/>
      </w:rPr>
    </w:lvl>
    <w:lvl w:ilvl="7" w:tplc="7A268D24">
      <w:start w:val="1"/>
      <w:numFmt w:val="bullet"/>
      <w:lvlText w:val="o"/>
      <w:lvlJc w:val="left"/>
      <w:pPr>
        <w:ind w:left="6120" w:hanging="360"/>
      </w:pPr>
      <w:rPr>
        <w:rFonts w:hint="default" w:ascii="Courier New" w:hAnsi="Courier New"/>
      </w:rPr>
    </w:lvl>
    <w:lvl w:ilvl="8" w:tplc="114015F6">
      <w:start w:val="1"/>
      <w:numFmt w:val="bullet"/>
      <w:lvlText w:val=""/>
      <w:lvlJc w:val="left"/>
      <w:pPr>
        <w:ind w:left="6840" w:hanging="360"/>
      </w:pPr>
      <w:rPr>
        <w:rFonts w:hint="default" w:ascii="Wingdings" w:hAnsi="Wingdings"/>
      </w:rPr>
    </w:lvl>
  </w:abstractNum>
  <w:abstractNum w:abstractNumId="15" w15:restartNumberingAfterBreak="0">
    <w:nsid w:val="281C79EB"/>
    <w:multiLevelType w:val="hybridMultilevel"/>
    <w:tmpl w:val="E8C220B0"/>
    <w:lvl w:ilvl="0" w:tplc="4B4AC8CC">
      <w:start w:val="2"/>
      <w:numFmt w:val="bullet"/>
      <w:lvlText w:val="-"/>
      <w:lvlJc w:val="left"/>
      <w:pPr>
        <w:ind w:left="1080" w:hanging="360"/>
      </w:pPr>
      <w:rPr>
        <w:rFonts w:hint="default" w:ascii="Aptos" w:hAnsi="Aptos" w:eastAsiaTheme="minorHAnsi" w:cstheme="minorBid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6" w15:restartNumberingAfterBreak="0">
    <w:nsid w:val="34607D73"/>
    <w:multiLevelType w:val="hybridMultilevel"/>
    <w:tmpl w:val="F6469E06"/>
    <w:lvl w:ilvl="0" w:tplc="04090001">
      <w:start w:val="1"/>
      <w:numFmt w:val="bullet"/>
      <w:lvlText w:val=""/>
      <w:lvlJc w:val="left"/>
      <w:pPr>
        <w:ind w:left="1800" w:hanging="360"/>
      </w:pPr>
      <w:rPr>
        <w:rFonts w:hint="default" w:ascii="Symbol" w:hAnsi="Symbol"/>
      </w:rPr>
    </w:lvl>
    <w:lvl w:ilvl="1" w:tplc="04090003">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7" w15:restartNumberingAfterBreak="0">
    <w:nsid w:val="392A399B"/>
    <w:multiLevelType w:val="hybridMultilevel"/>
    <w:tmpl w:val="5A40A418"/>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8" w15:restartNumberingAfterBreak="0">
    <w:nsid w:val="4745604A"/>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9" w15:restartNumberingAfterBreak="0">
    <w:nsid w:val="5E703FE8"/>
    <w:multiLevelType w:val="hybridMultilevel"/>
    <w:tmpl w:val="DA5EC5CE"/>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0" w15:restartNumberingAfterBreak="0">
    <w:nsid w:val="5FB278F2"/>
    <w:multiLevelType w:val="hybridMultilevel"/>
    <w:tmpl w:val="CA58348A"/>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21" w15:restartNumberingAfterBreak="0">
    <w:nsid w:val="6B8B7505"/>
    <w:multiLevelType w:val="hybridMultilevel"/>
    <w:tmpl w:val="19983F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AC63942"/>
    <w:multiLevelType w:val="hybridMultilevel"/>
    <w:tmpl w:val="0116E18A"/>
    <w:lvl w:ilvl="0" w:tplc="FA1A60C8">
      <w:start w:val="1"/>
      <w:numFmt w:val="bullet"/>
      <w:lvlText w:val=""/>
      <w:lvlJc w:val="left"/>
      <w:pPr>
        <w:ind w:left="720" w:hanging="360"/>
      </w:pPr>
      <w:rPr>
        <w:rFonts w:hint="default" w:ascii="Symbol" w:hAnsi="Symbol"/>
      </w:rPr>
    </w:lvl>
    <w:lvl w:ilvl="1" w:tplc="649E7118">
      <w:start w:val="1"/>
      <w:numFmt w:val="bullet"/>
      <w:lvlText w:val="o"/>
      <w:lvlJc w:val="left"/>
      <w:pPr>
        <w:ind w:left="1440" w:hanging="360"/>
      </w:pPr>
      <w:rPr>
        <w:rFonts w:hint="default" w:ascii="Courier New" w:hAnsi="Courier New"/>
      </w:rPr>
    </w:lvl>
    <w:lvl w:ilvl="2" w:tplc="0C0EB408">
      <w:start w:val="1"/>
      <w:numFmt w:val="bullet"/>
      <w:lvlText w:val=""/>
      <w:lvlJc w:val="left"/>
      <w:pPr>
        <w:ind w:left="2160" w:hanging="360"/>
      </w:pPr>
      <w:rPr>
        <w:rFonts w:hint="default" w:ascii="Wingdings" w:hAnsi="Wingdings"/>
      </w:rPr>
    </w:lvl>
    <w:lvl w:ilvl="3" w:tplc="0FA808E8">
      <w:start w:val="1"/>
      <w:numFmt w:val="bullet"/>
      <w:lvlText w:val=""/>
      <w:lvlJc w:val="left"/>
      <w:pPr>
        <w:ind w:left="2880" w:hanging="360"/>
      </w:pPr>
      <w:rPr>
        <w:rFonts w:hint="default" w:ascii="Symbol" w:hAnsi="Symbol"/>
      </w:rPr>
    </w:lvl>
    <w:lvl w:ilvl="4" w:tplc="091843A6">
      <w:start w:val="1"/>
      <w:numFmt w:val="bullet"/>
      <w:lvlText w:val="o"/>
      <w:lvlJc w:val="left"/>
      <w:pPr>
        <w:ind w:left="3600" w:hanging="360"/>
      </w:pPr>
      <w:rPr>
        <w:rFonts w:hint="default" w:ascii="Courier New" w:hAnsi="Courier New"/>
      </w:rPr>
    </w:lvl>
    <w:lvl w:ilvl="5" w:tplc="923C9382">
      <w:start w:val="1"/>
      <w:numFmt w:val="bullet"/>
      <w:lvlText w:val=""/>
      <w:lvlJc w:val="left"/>
      <w:pPr>
        <w:ind w:left="4320" w:hanging="360"/>
      </w:pPr>
      <w:rPr>
        <w:rFonts w:hint="default" w:ascii="Wingdings" w:hAnsi="Wingdings"/>
      </w:rPr>
    </w:lvl>
    <w:lvl w:ilvl="6" w:tplc="7F824456">
      <w:start w:val="1"/>
      <w:numFmt w:val="bullet"/>
      <w:lvlText w:val=""/>
      <w:lvlJc w:val="left"/>
      <w:pPr>
        <w:ind w:left="5040" w:hanging="360"/>
      </w:pPr>
      <w:rPr>
        <w:rFonts w:hint="default" w:ascii="Symbol" w:hAnsi="Symbol"/>
      </w:rPr>
    </w:lvl>
    <w:lvl w:ilvl="7" w:tplc="FD229C8E">
      <w:start w:val="1"/>
      <w:numFmt w:val="bullet"/>
      <w:lvlText w:val="o"/>
      <w:lvlJc w:val="left"/>
      <w:pPr>
        <w:ind w:left="5760" w:hanging="360"/>
      </w:pPr>
      <w:rPr>
        <w:rFonts w:hint="default" w:ascii="Courier New" w:hAnsi="Courier New"/>
      </w:rPr>
    </w:lvl>
    <w:lvl w:ilvl="8" w:tplc="70A862A6">
      <w:start w:val="1"/>
      <w:numFmt w:val="bullet"/>
      <w:lvlText w:val=""/>
      <w:lvlJc w:val="left"/>
      <w:pPr>
        <w:ind w:left="6480" w:hanging="360"/>
      </w:pPr>
      <w:rPr>
        <w:rFonts w:hint="default" w:ascii="Wingdings" w:hAnsi="Wingdings"/>
      </w:rPr>
    </w:lvl>
  </w:abstractNum>
  <w:num w:numId="1" w16cid:durableId="1224020129">
    <w:abstractNumId w:val="10"/>
  </w:num>
  <w:num w:numId="2" w16cid:durableId="1247492136">
    <w:abstractNumId w:val="5"/>
  </w:num>
  <w:num w:numId="3" w16cid:durableId="1259409522">
    <w:abstractNumId w:val="1"/>
  </w:num>
  <w:num w:numId="4" w16cid:durableId="1365640146">
    <w:abstractNumId w:val="22"/>
  </w:num>
  <w:num w:numId="5" w16cid:durableId="1550610198">
    <w:abstractNumId w:val="13"/>
  </w:num>
  <w:num w:numId="6" w16cid:durableId="1607737796">
    <w:abstractNumId w:val="6"/>
  </w:num>
  <w:num w:numId="7" w16cid:durableId="1608074583">
    <w:abstractNumId w:val="8"/>
  </w:num>
  <w:num w:numId="8" w16cid:durableId="1705055136">
    <w:abstractNumId w:val="4"/>
  </w:num>
  <w:num w:numId="9" w16cid:durableId="1744722824">
    <w:abstractNumId w:val="12"/>
  </w:num>
  <w:num w:numId="10" w16cid:durableId="1812016656">
    <w:abstractNumId w:val="19"/>
  </w:num>
  <w:num w:numId="11" w16cid:durableId="1866558150">
    <w:abstractNumId w:val="21"/>
  </w:num>
  <w:num w:numId="12" w16cid:durableId="1894923408">
    <w:abstractNumId w:val="15"/>
  </w:num>
  <w:num w:numId="13" w16cid:durableId="2104914296">
    <w:abstractNumId w:val="9"/>
  </w:num>
  <w:num w:numId="14" w16cid:durableId="376316690">
    <w:abstractNumId w:val="14"/>
  </w:num>
  <w:num w:numId="15" w16cid:durableId="489642227">
    <w:abstractNumId w:val="7"/>
  </w:num>
  <w:num w:numId="16" w16cid:durableId="490872689">
    <w:abstractNumId w:val="20"/>
  </w:num>
  <w:num w:numId="17" w16cid:durableId="53821863">
    <w:abstractNumId w:val="0"/>
  </w:num>
  <w:num w:numId="18" w16cid:durableId="556936078">
    <w:abstractNumId w:val="16"/>
  </w:num>
  <w:num w:numId="19" w16cid:durableId="656425009">
    <w:abstractNumId w:val="18"/>
  </w:num>
  <w:num w:numId="20" w16cid:durableId="688684586">
    <w:abstractNumId w:val="11"/>
  </w:num>
  <w:num w:numId="21" w16cid:durableId="753353928">
    <w:abstractNumId w:val="3"/>
  </w:num>
  <w:num w:numId="22" w16cid:durableId="786392184">
    <w:abstractNumId w:val="2"/>
  </w:num>
  <w:num w:numId="23" w16cid:durableId="799685523">
    <w:abstractNumId w:val="17"/>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C59"/>
    <w:rsid w:val="0006063C"/>
    <w:rsid w:val="000724AE"/>
    <w:rsid w:val="000A2A32"/>
    <w:rsid w:val="000A681F"/>
    <w:rsid w:val="000D5885"/>
    <w:rsid w:val="000D7CE3"/>
    <w:rsid w:val="000F3804"/>
    <w:rsid w:val="001012CA"/>
    <w:rsid w:val="00147995"/>
    <w:rsid w:val="0015074B"/>
    <w:rsid w:val="00150831"/>
    <w:rsid w:val="001735DC"/>
    <w:rsid w:val="001B5E4F"/>
    <w:rsid w:val="001D1BEF"/>
    <w:rsid w:val="00227E8B"/>
    <w:rsid w:val="0029639D"/>
    <w:rsid w:val="002D5FF2"/>
    <w:rsid w:val="0031474E"/>
    <w:rsid w:val="003159BD"/>
    <w:rsid w:val="00326F90"/>
    <w:rsid w:val="00397CFA"/>
    <w:rsid w:val="004027FB"/>
    <w:rsid w:val="00412970"/>
    <w:rsid w:val="00471E16"/>
    <w:rsid w:val="00473F60"/>
    <w:rsid w:val="00486FC5"/>
    <w:rsid w:val="00571B61"/>
    <w:rsid w:val="00590381"/>
    <w:rsid w:val="005A7057"/>
    <w:rsid w:val="00615797"/>
    <w:rsid w:val="00623690"/>
    <w:rsid w:val="00624897"/>
    <w:rsid w:val="00666114"/>
    <w:rsid w:val="006A4B0F"/>
    <w:rsid w:val="006A6A54"/>
    <w:rsid w:val="006E35A9"/>
    <w:rsid w:val="00711431"/>
    <w:rsid w:val="00741EB6"/>
    <w:rsid w:val="00747ADE"/>
    <w:rsid w:val="007C1F6F"/>
    <w:rsid w:val="007D7BC6"/>
    <w:rsid w:val="0081144A"/>
    <w:rsid w:val="00816297"/>
    <w:rsid w:val="00850493"/>
    <w:rsid w:val="00855083"/>
    <w:rsid w:val="008776B5"/>
    <w:rsid w:val="00882F85"/>
    <w:rsid w:val="008D414E"/>
    <w:rsid w:val="00917764"/>
    <w:rsid w:val="009674A1"/>
    <w:rsid w:val="009A522E"/>
    <w:rsid w:val="009D5294"/>
    <w:rsid w:val="00A0051E"/>
    <w:rsid w:val="00A30DA3"/>
    <w:rsid w:val="00A5436C"/>
    <w:rsid w:val="00A9207C"/>
    <w:rsid w:val="00AA1D8D"/>
    <w:rsid w:val="00AD5559"/>
    <w:rsid w:val="00B02DAB"/>
    <w:rsid w:val="00B27182"/>
    <w:rsid w:val="00B30873"/>
    <w:rsid w:val="00B32E5E"/>
    <w:rsid w:val="00B419B9"/>
    <w:rsid w:val="00B47730"/>
    <w:rsid w:val="00BA4000"/>
    <w:rsid w:val="00C13252"/>
    <w:rsid w:val="00C37858"/>
    <w:rsid w:val="00C43F2C"/>
    <w:rsid w:val="00C67DD9"/>
    <w:rsid w:val="00C81DF9"/>
    <w:rsid w:val="00CB0664"/>
    <w:rsid w:val="00CB38D8"/>
    <w:rsid w:val="00CE5931"/>
    <w:rsid w:val="00CF688E"/>
    <w:rsid w:val="00D11A0B"/>
    <w:rsid w:val="00D57893"/>
    <w:rsid w:val="00D62959"/>
    <w:rsid w:val="00D84AFF"/>
    <w:rsid w:val="00DB4D42"/>
    <w:rsid w:val="00E11D9E"/>
    <w:rsid w:val="00E14EA8"/>
    <w:rsid w:val="00E248E5"/>
    <w:rsid w:val="00E335F0"/>
    <w:rsid w:val="00E86A46"/>
    <w:rsid w:val="00EA47C2"/>
    <w:rsid w:val="00EE4C45"/>
    <w:rsid w:val="00EF5870"/>
    <w:rsid w:val="00F77CD4"/>
    <w:rsid w:val="00F81716"/>
    <w:rsid w:val="00FB4E1B"/>
    <w:rsid w:val="00FB50CB"/>
    <w:rsid w:val="00FC693F"/>
    <w:rsid w:val="00FC78CD"/>
    <w:rsid w:val="00FD354C"/>
    <w:rsid w:val="00FF58DD"/>
    <w:rsid w:val="018376B8"/>
    <w:rsid w:val="028761B4"/>
    <w:rsid w:val="02EBD8D2"/>
    <w:rsid w:val="04BED14E"/>
    <w:rsid w:val="05730395"/>
    <w:rsid w:val="05D5BE9E"/>
    <w:rsid w:val="0630F82F"/>
    <w:rsid w:val="066D5C8C"/>
    <w:rsid w:val="085447E0"/>
    <w:rsid w:val="08FCB14A"/>
    <w:rsid w:val="0915850E"/>
    <w:rsid w:val="094DA3FC"/>
    <w:rsid w:val="0C2353A3"/>
    <w:rsid w:val="0E16F083"/>
    <w:rsid w:val="0E5F19FB"/>
    <w:rsid w:val="111CEDFB"/>
    <w:rsid w:val="11F8B27F"/>
    <w:rsid w:val="12D3C7F1"/>
    <w:rsid w:val="1647215F"/>
    <w:rsid w:val="18594B85"/>
    <w:rsid w:val="18F6CA0E"/>
    <w:rsid w:val="19CD8157"/>
    <w:rsid w:val="1A22CE04"/>
    <w:rsid w:val="1A2F86D0"/>
    <w:rsid w:val="1B0E0EC0"/>
    <w:rsid w:val="1B14C52D"/>
    <w:rsid w:val="1BD85A43"/>
    <w:rsid w:val="1D3B33F6"/>
    <w:rsid w:val="1DF2D299"/>
    <w:rsid w:val="1E18AEDA"/>
    <w:rsid w:val="1F835352"/>
    <w:rsid w:val="1FD6D8C2"/>
    <w:rsid w:val="2400A9EB"/>
    <w:rsid w:val="292E31F2"/>
    <w:rsid w:val="2B011823"/>
    <w:rsid w:val="2C1D7804"/>
    <w:rsid w:val="2C3600ED"/>
    <w:rsid w:val="2D4B228B"/>
    <w:rsid w:val="2D632CA5"/>
    <w:rsid w:val="2F0CD924"/>
    <w:rsid w:val="2F5D2788"/>
    <w:rsid w:val="31BD8DBE"/>
    <w:rsid w:val="321A0954"/>
    <w:rsid w:val="33FA5866"/>
    <w:rsid w:val="37297319"/>
    <w:rsid w:val="37E7FB36"/>
    <w:rsid w:val="387B26F3"/>
    <w:rsid w:val="3881AA25"/>
    <w:rsid w:val="393A6B6A"/>
    <w:rsid w:val="3AE3CEDF"/>
    <w:rsid w:val="3B80AAEA"/>
    <w:rsid w:val="3CBA8BBE"/>
    <w:rsid w:val="3DF1B25B"/>
    <w:rsid w:val="3E45838B"/>
    <w:rsid w:val="41CD2624"/>
    <w:rsid w:val="44A223A6"/>
    <w:rsid w:val="46AD872E"/>
    <w:rsid w:val="46EA95B9"/>
    <w:rsid w:val="470F3195"/>
    <w:rsid w:val="47A5AA16"/>
    <w:rsid w:val="48E87870"/>
    <w:rsid w:val="4AA5F4F9"/>
    <w:rsid w:val="4B77B0FF"/>
    <w:rsid w:val="4B9E3670"/>
    <w:rsid w:val="4BB02EE5"/>
    <w:rsid w:val="4BECF101"/>
    <w:rsid w:val="4C31DCBA"/>
    <w:rsid w:val="4DA93706"/>
    <w:rsid w:val="4E12C56B"/>
    <w:rsid w:val="4ED05906"/>
    <w:rsid w:val="5073E59B"/>
    <w:rsid w:val="50E1BE89"/>
    <w:rsid w:val="50E81EDA"/>
    <w:rsid w:val="51374180"/>
    <w:rsid w:val="52024E95"/>
    <w:rsid w:val="52130347"/>
    <w:rsid w:val="52189CFC"/>
    <w:rsid w:val="528B2810"/>
    <w:rsid w:val="52A4B2E4"/>
    <w:rsid w:val="54670B2C"/>
    <w:rsid w:val="549B6C37"/>
    <w:rsid w:val="56D91799"/>
    <w:rsid w:val="56F15010"/>
    <w:rsid w:val="5755DF8F"/>
    <w:rsid w:val="578001F2"/>
    <w:rsid w:val="5AE07EA8"/>
    <w:rsid w:val="5B71FAB4"/>
    <w:rsid w:val="5B923F18"/>
    <w:rsid w:val="5BD92FBE"/>
    <w:rsid w:val="5BF2B047"/>
    <w:rsid w:val="5C3C7DC3"/>
    <w:rsid w:val="5C52A95E"/>
    <w:rsid w:val="5C77DFE5"/>
    <w:rsid w:val="5D08E26B"/>
    <w:rsid w:val="5D2C8D6C"/>
    <w:rsid w:val="5E8AF5E6"/>
    <w:rsid w:val="5F00BBA9"/>
    <w:rsid w:val="601D8C7C"/>
    <w:rsid w:val="614B78D6"/>
    <w:rsid w:val="6294318C"/>
    <w:rsid w:val="63F74E2A"/>
    <w:rsid w:val="64021129"/>
    <w:rsid w:val="657315C0"/>
    <w:rsid w:val="663ADA7A"/>
    <w:rsid w:val="676ED36D"/>
    <w:rsid w:val="69C87452"/>
    <w:rsid w:val="69E6BE84"/>
    <w:rsid w:val="6B45F7C0"/>
    <w:rsid w:val="6C683724"/>
    <w:rsid w:val="6D72C509"/>
    <w:rsid w:val="6D96B206"/>
    <w:rsid w:val="6F154C87"/>
    <w:rsid w:val="6F51515B"/>
    <w:rsid w:val="6F9CC0C5"/>
    <w:rsid w:val="716109A8"/>
    <w:rsid w:val="71861770"/>
    <w:rsid w:val="72A97A0B"/>
    <w:rsid w:val="73394008"/>
    <w:rsid w:val="7535D21E"/>
    <w:rsid w:val="75C402F5"/>
    <w:rsid w:val="75D88232"/>
    <w:rsid w:val="77E0B852"/>
    <w:rsid w:val="7898C638"/>
    <w:rsid w:val="78C48E09"/>
    <w:rsid w:val="7B64EE19"/>
    <w:rsid w:val="7B9BAB97"/>
    <w:rsid w:val="7BF25245"/>
    <w:rsid w:val="7C3B2900"/>
    <w:rsid w:val="7CBFFF3D"/>
    <w:rsid w:val="7D36C5D9"/>
    <w:rsid w:val="7D6DF4AD"/>
    <w:rsid w:val="7F4191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38F4EC"/>
  <w14:defaultImageDpi w14:val="300"/>
  <w15:docId w15:val="{5F8EAA13-3AFB-4E63-9B0A-326A00E56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601D8C7C"/>
    <w:pPr>
      <w:spacing w:after="0"/>
    </w:pPr>
    <w:rPr>
      <w:rFonts w:ascii="Calibri" w:hAnsi="Calibri" w:eastAsia="Calibri" w:cs="Calibri"/>
      <w:sz w:val="24"/>
      <w:szCs w:val="24"/>
    </w:rPr>
  </w:style>
  <w:style w:type="paragraph" w:styleId="Heading1">
    <w:name w:val="heading 1"/>
    <w:basedOn w:val="Normal"/>
    <w:next w:val="Normal"/>
    <w:link w:val="Heading1Char"/>
    <w:uiPriority w:val="9"/>
    <w:qFormat/>
    <w:rsid w:val="008776B5"/>
    <w:pPr>
      <w:keepNext/>
      <w:keepLines/>
      <w:spacing w:before="480"/>
      <w:outlineLvl w:val="0"/>
    </w:pPr>
    <w:rPr>
      <w:rFonts w:ascii="Verdana" w:hAnsi="Verdana" w:eastAsia="Verdana" w:cs="Verdana"/>
      <w:color w:val="1F497D" w:themeColor="text2"/>
      <w:sz w:val="36"/>
      <w:szCs w:val="36"/>
    </w:rPr>
  </w:style>
  <w:style w:type="paragraph" w:styleId="Heading2">
    <w:name w:val="heading 2"/>
    <w:basedOn w:val="Normal"/>
    <w:next w:val="Normal"/>
    <w:link w:val="Heading2Char"/>
    <w:uiPriority w:val="9"/>
    <w:unhideWhenUsed/>
    <w:qFormat/>
    <w:rsid w:val="1A22CE04"/>
    <w:pPr>
      <w:keepNext/>
      <w:keepLines/>
      <w:spacing w:before="40" w:after="120"/>
      <w:outlineLvl w:val="1"/>
    </w:pPr>
    <w:rPr>
      <w:rFonts w:ascii="Verdana" w:hAnsi="Verdana" w:eastAsia="Verdana" w:cs="Verdana"/>
      <w:color w:val="2F5496"/>
      <w:sz w:val="26"/>
      <w:szCs w:val="26"/>
    </w:rPr>
  </w:style>
  <w:style w:type="paragraph" w:styleId="Heading3">
    <w:name w:val="heading 3"/>
    <w:basedOn w:val="Normal"/>
    <w:next w:val="Normal"/>
    <w:link w:val="Heading3Char"/>
    <w:uiPriority w:val="9"/>
    <w:unhideWhenUsed/>
    <w:qFormat/>
    <w:rsid w:val="601D8C7C"/>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601D8C7C"/>
    <w:pPr>
      <w:keepNext/>
      <w:keepLines/>
      <w:spacing w:before="20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601D8C7C"/>
    <w:pPr>
      <w:keepNext/>
      <w:keepLines/>
      <w:spacing w:before="200"/>
      <w:outlineLvl w:val="4"/>
    </w:pPr>
    <w:rPr>
      <w:rFonts w:asciiTheme="majorHAnsi" w:hAnsiTheme="majorHAnsi" w:eastAsiaTheme="majorEastAsia" w:cstheme="majorBidi"/>
      <w:color w:val="243F60"/>
    </w:rPr>
  </w:style>
  <w:style w:type="paragraph" w:styleId="Heading6">
    <w:name w:val="heading 6"/>
    <w:basedOn w:val="Normal"/>
    <w:next w:val="Normal"/>
    <w:link w:val="Heading6Char"/>
    <w:uiPriority w:val="9"/>
    <w:semiHidden/>
    <w:unhideWhenUsed/>
    <w:qFormat/>
    <w:rsid w:val="601D8C7C"/>
    <w:pPr>
      <w:keepNext/>
      <w:keepLines/>
      <w:spacing w:before="200"/>
      <w:outlineLvl w:val="5"/>
    </w:pPr>
    <w:rPr>
      <w:rFonts w:asciiTheme="majorHAnsi" w:hAnsiTheme="majorHAnsi" w:eastAsiaTheme="majorEastAsia" w:cstheme="majorBidi"/>
      <w:i/>
      <w:iCs/>
      <w:color w:val="243F60"/>
    </w:rPr>
  </w:style>
  <w:style w:type="paragraph" w:styleId="Heading7">
    <w:name w:val="heading 7"/>
    <w:basedOn w:val="Normal"/>
    <w:next w:val="Normal"/>
    <w:link w:val="Heading7Char"/>
    <w:uiPriority w:val="9"/>
    <w:semiHidden/>
    <w:unhideWhenUsed/>
    <w:qFormat/>
    <w:rsid w:val="601D8C7C"/>
    <w:pPr>
      <w:keepNext/>
      <w:keepLines/>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601D8C7C"/>
    <w:pPr>
      <w:keepNext/>
      <w:keepLines/>
      <w:spacing w:before="20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601D8C7C"/>
    <w:pPr>
      <w:keepNext/>
      <w:keepLines/>
      <w:spacing w:before="20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601D8C7C"/>
    <w:pPr>
      <w:tabs>
        <w:tab w:val="center" w:pos="4680"/>
        <w:tab w:val="right" w:pos="9360"/>
      </w:tabs>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601D8C7C"/>
    <w:pPr>
      <w:tabs>
        <w:tab w:val="center" w:pos="4680"/>
        <w:tab w:val="right" w:pos="9360"/>
      </w:tabs>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8776B5"/>
    <w:rPr>
      <w:rFonts w:ascii="Verdana" w:hAnsi="Verdana" w:eastAsia="Verdana" w:cs="Verdana"/>
      <w:color w:val="1F497D" w:themeColor="text2"/>
      <w:sz w:val="36"/>
      <w:szCs w:val="36"/>
    </w:rPr>
  </w:style>
  <w:style w:type="character" w:styleId="Heading2Char" w:customStyle="1">
    <w:name w:val="Heading 2 Char"/>
    <w:basedOn w:val="DefaultParagraphFont"/>
    <w:link w:val="Heading2"/>
    <w:uiPriority w:val="9"/>
    <w:rsid w:val="1A22CE04"/>
    <w:rPr>
      <w:rFonts w:ascii="Verdana" w:hAnsi="Verdana" w:eastAsia="Verdana" w:cs="Verdana"/>
      <w:b w:val="0"/>
      <w:bCs w:val="0"/>
      <w:i w:val="0"/>
      <w:iCs w:val="0"/>
      <w:caps w:val="0"/>
      <w:smallCaps w:val="0"/>
      <w:noProof w:val="0"/>
      <w:color w:val="2F5496"/>
      <w:sz w:val="26"/>
      <w:szCs w:val="26"/>
      <w:lang w:val="en-US"/>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601D8C7C"/>
    <w:pPr>
      <w:pBdr>
        <w:bottom w:val="single" w:color="4F81BD" w:themeColor="accent1" w:sz="8" w:space="4"/>
      </w:pBdr>
      <w:spacing w:after="300"/>
      <w:contextualSpacing/>
    </w:pPr>
    <w:rPr>
      <w:rFonts w:asciiTheme="majorHAnsi" w:hAnsiTheme="majorHAnsi" w:eastAsiaTheme="majorEastAsia" w:cstheme="majorBidi"/>
      <w:color w:val="17365D" w:themeColor="text2" w:themeShade="BF"/>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601D8C7C"/>
    <w:rPr>
      <w:rFonts w:asciiTheme="majorHAnsi" w:hAnsiTheme="majorHAnsi" w:eastAsiaTheme="majorEastAsia" w:cstheme="majorBidi"/>
      <w:i/>
      <w:iCs/>
      <w:color w:val="4F81BD" w:themeColor="accent1"/>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601D8C7C"/>
    <w:pPr>
      <w:ind w:left="720"/>
      <w:contextualSpacing/>
    </w:pPr>
  </w:style>
  <w:style w:type="paragraph" w:styleId="BodyText">
    <w:name w:val="Body Text"/>
    <w:basedOn w:val="Normal"/>
    <w:link w:val="BodyTextChar"/>
    <w:uiPriority w:val="99"/>
    <w:unhideWhenUsed/>
    <w:rsid w:val="601D8C7C"/>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601D8C7C"/>
    <w:pPr>
      <w:spacing w:after="120"/>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601D8C7C"/>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601D8C7C"/>
    <w:pPr>
      <w:ind w:left="360" w:hanging="360"/>
      <w:contextualSpacing/>
    </w:pPr>
  </w:style>
  <w:style w:type="paragraph" w:styleId="List2">
    <w:name w:val="List 2"/>
    <w:basedOn w:val="Normal"/>
    <w:uiPriority w:val="99"/>
    <w:unhideWhenUsed/>
    <w:rsid w:val="601D8C7C"/>
    <w:pPr>
      <w:ind w:left="720" w:hanging="360"/>
      <w:contextualSpacing/>
    </w:pPr>
  </w:style>
  <w:style w:type="paragraph" w:styleId="List3">
    <w:name w:val="List 3"/>
    <w:basedOn w:val="Normal"/>
    <w:uiPriority w:val="99"/>
    <w:unhideWhenUsed/>
    <w:rsid w:val="601D8C7C"/>
    <w:pPr>
      <w:ind w:left="1080" w:hanging="360"/>
      <w:contextualSpacing/>
    </w:pPr>
  </w:style>
  <w:style w:type="paragraph" w:styleId="ListBullet">
    <w:name w:val="List Bullet"/>
    <w:basedOn w:val="Normal"/>
    <w:uiPriority w:val="99"/>
    <w:unhideWhenUsed/>
    <w:rsid w:val="601D8C7C"/>
    <w:pPr>
      <w:numPr>
        <w:numId w:val="7"/>
      </w:numPr>
      <w:contextualSpacing/>
    </w:pPr>
  </w:style>
  <w:style w:type="paragraph" w:styleId="ListBullet2">
    <w:name w:val="List Bullet 2"/>
    <w:basedOn w:val="Normal"/>
    <w:uiPriority w:val="99"/>
    <w:unhideWhenUsed/>
    <w:rsid w:val="601D8C7C"/>
    <w:pPr>
      <w:numPr>
        <w:numId w:val="6"/>
      </w:numPr>
      <w:contextualSpacing/>
    </w:pPr>
  </w:style>
  <w:style w:type="paragraph" w:styleId="ListBullet3">
    <w:name w:val="List Bullet 3"/>
    <w:basedOn w:val="Normal"/>
    <w:uiPriority w:val="99"/>
    <w:unhideWhenUsed/>
    <w:rsid w:val="601D8C7C"/>
    <w:pPr>
      <w:numPr>
        <w:numId w:val="2"/>
      </w:numPr>
      <w:contextualSpacing/>
    </w:pPr>
  </w:style>
  <w:style w:type="paragraph" w:styleId="ListNumber">
    <w:name w:val="List Number"/>
    <w:basedOn w:val="Normal"/>
    <w:uiPriority w:val="99"/>
    <w:unhideWhenUsed/>
    <w:rsid w:val="601D8C7C"/>
    <w:pPr>
      <w:numPr>
        <w:numId w:val="15"/>
      </w:numPr>
      <w:contextualSpacing/>
    </w:pPr>
  </w:style>
  <w:style w:type="paragraph" w:styleId="ListNumber2">
    <w:name w:val="List Number 2"/>
    <w:basedOn w:val="Normal"/>
    <w:uiPriority w:val="99"/>
    <w:unhideWhenUsed/>
    <w:rsid w:val="601D8C7C"/>
    <w:pPr>
      <w:numPr>
        <w:numId w:val="21"/>
      </w:numPr>
      <w:contextualSpacing/>
    </w:pPr>
  </w:style>
  <w:style w:type="paragraph" w:styleId="ListNumber3">
    <w:name w:val="List Number 3"/>
    <w:basedOn w:val="Normal"/>
    <w:uiPriority w:val="99"/>
    <w:unhideWhenUsed/>
    <w:rsid w:val="601D8C7C"/>
    <w:pPr>
      <w:numPr>
        <w:numId w:val="22"/>
      </w:numPr>
      <w:contextualSpacing/>
    </w:pPr>
  </w:style>
  <w:style w:type="paragraph" w:styleId="ListContinue">
    <w:name w:val="List Continue"/>
    <w:basedOn w:val="Normal"/>
    <w:uiPriority w:val="99"/>
    <w:unhideWhenUsed/>
    <w:rsid w:val="601D8C7C"/>
    <w:pPr>
      <w:spacing w:after="120"/>
      <w:ind w:left="360"/>
      <w:contextualSpacing/>
    </w:pPr>
  </w:style>
  <w:style w:type="paragraph" w:styleId="ListContinue2">
    <w:name w:val="List Continue 2"/>
    <w:basedOn w:val="Normal"/>
    <w:uiPriority w:val="99"/>
    <w:unhideWhenUsed/>
    <w:rsid w:val="601D8C7C"/>
    <w:pPr>
      <w:spacing w:after="120"/>
      <w:ind w:left="720"/>
      <w:contextualSpacing/>
    </w:pPr>
  </w:style>
  <w:style w:type="paragraph" w:styleId="ListContinue3">
    <w:name w:val="List Continue 3"/>
    <w:basedOn w:val="Normal"/>
    <w:uiPriority w:val="99"/>
    <w:unhideWhenUsed/>
    <w:rsid w:val="601D8C7C"/>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601D8C7C"/>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601D8C7C"/>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601D8C7C"/>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601D8C7C"/>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rFonts w:ascii="Calibri" w:hAnsi="Calibri" w:eastAsia="Calibri" w:cs="Calibri"/>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FB50CB"/>
    <w:rPr>
      <w:color w:val="0000FF" w:themeColor="hyperlink"/>
      <w:u w:val="single"/>
    </w:rPr>
  </w:style>
  <w:style w:type="character" w:styleId="UnresolvedMention">
    <w:name w:val="Unresolved Mention"/>
    <w:basedOn w:val="DefaultParagraphFont"/>
    <w:uiPriority w:val="99"/>
    <w:semiHidden/>
    <w:unhideWhenUsed/>
    <w:rsid w:val="00FB50CB"/>
    <w:rPr>
      <w:color w:val="605E5C"/>
      <w:shd w:val="clear" w:color="auto" w:fill="E1DFDD"/>
    </w:rPr>
  </w:style>
  <w:style w:type="character" w:styleId="FollowedHyperlink">
    <w:name w:val="FollowedHyperlink"/>
    <w:basedOn w:val="DefaultParagraphFont"/>
    <w:uiPriority w:val="99"/>
    <w:semiHidden/>
    <w:unhideWhenUsed/>
    <w:rsid w:val="00E86A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ccslib.org/Catalogers/index.php?title=Multiple_records_vs._single_records_for_series_and_sets" TargetMode="External" Id="rId13" /><Relationship Type="http://schemas.openxmlformats.org/officeDocument/2006/relationships/hyperlink" Target="https://us02web.zoom.us/j/85488127557?pwd=JTLAak9wybgyrER5WsJal3mNjZwivA.1" TargetMode="External" Id="rId26"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ccslib.org/Catalogers/index.php?title=Merging_Duplicate_Records" TargetMode="External" Id="rId12" /><Relationship Type="http://schemas.openxmlformats.org/officeDocument/2006/relationships/hyperlink" Target="https://www.ccslib.org/Catalogers/index.php?title=Electronic_location_and_access" TargetMode="External" Id="rId17" /><Relationship Type="http://schemas.openxmlformats.org/officeDocument/2006/relationships/hyperlink" Target="https://www.loc.gov/aba/pcc/scs/documents/FAQ-Cataloging-of-Resources-Generated-by-Artificial-Intelligence.pdf" TargetMode="External" Id="rId25" /><Relationship Type="http://schemas.openxmlformats.org/officeDocument/2006/relationships/customXml" Target="../customXml/item2.xml" Id="rId2" /><Relationship Type="http://schemas.openxmlformats.org/officeDocument/2006/relationships/hyperlink" Target="https://ccsliborg.sharepoint.com/:w:/s/CCSTraining/IQAe1t0qJeNUTJDaKWn99r_rAZ538o8D7iIsoYUFs6Fz6K4?e=0XXMNI" TargetMode="External" Id="rId16" /><Relationship Type="http://schemas.microsoft.com/office/2016/09/relationships/commentsIds" Target="commentsIds.xm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ccslib.org/Catalogers/index.php?title=Mediabank_items" TargetMode="External" Id="rId11" /><Relationship Type="http://schemas.openxmlformats.org/officeDocument/2006/relationships/styles" Target="styles.xml" Id="rId5" /><Relationship Type="http://schemas.openxmlformats.org/officeDocument/2006/relationships/hyperlink" Target="https://www.ccslib.org/Catalogers/index.php?title=Non-English_Language_Materials" TargetMode="External" Id="rId15" /><Relationship Type="http://schemas.openxmlformats.org/officeDocument/2006/relationships/hyperlink" Target="https://www.ccslib.org/Catalogers/index.php?title=Software,_computer_games,_and_videogames" TargetMode="External" Id="rId23" /><Relationship Type="http://schemas.openxmlformats.org/officeDocument/2006/relationships/footer" Target="footer1.xml" Id="rId28" /><Relationship Type="http://schemas.openxmlformats.org/officeDocument/2006/relationships/hyperlink" Target="https://www.ccslib.org/Catalogers/index.php?title=Map_and_atlas_cataloging" TargetMode="External" Id="rId10" /><Relationship Type="http://schemas.microsoft.com/office/2011/relationships/commentsExtended" Target="commentsExtended.xml" Id="rId19" /><Relationship Type="http://schemas.openxmlformats.org/officeDocument/2006/relationships/theme" Target="theme/theme1.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ccslib.org/Catalogers/index.php?title=Multivolume_call_numbers" TargetMode="External" Id="rId14" /><Relationship Type="http://schemas.openxmlformats.org/officeDocument/2006/relationships/hyperlink" Target="https://www.ccslib.org/Catalogers/index.php?title=When_to_use_a_new_record" TargetMode="External" Id="rId22" /><Relationship Type="http://schemas.openxmlformats.org/officeDocument/2006/relationships/header" Target="header1.xml" Id="rId27" /><Relationship Type="http://schemas.microsoft.com/office/2011/relationships/people" Target="people.xml" Id="rId30" /><Relationship Type="http://schemas.openxmlformats.org/officeDocument/2006/relationships/hyperlink" Target="https://us02web.zoom.us/j/86188255569?pwd=vJYqsHMb6TrfJNJCXwB6TTOhDJkc3q.1" TargetMode="External" Id="R98d1e2918a2945b4" /><Relationship Type="http://schemas.openxmlformats.org/officeDocument/2006/relationships/hyperlink" Target="https://ccsliborg.sharepoint.com/:w:/s/CCSTraining/IQCN2sr0x667QJFkGk03RN5iARWbJyDLvugO1mkZU-1x4D8?e=ZzQ6Np" TargetMode="External" Id="Rf28f7067ca71467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fb2b99-be89-4f45-b37c-be1ef0c04955">
      <Terms xmlns="http://schemas.microsoft.com/office/infopath/2007/PartnerControls"/>
    </lcf76f155ced4ddcb4097134ff3c332f>
    <TaxCatchAll xmlns="49174984-12fa-4a24-9ef6-8a7dc6c2db71" xsi:nil="true"/>
    <Approximately_x0020_how_x0020_long_x0020_do_x0020_you_x0020_think_x0020_we_x0020_will_x0020_need_x0020_to_x0020_discuss_x0020_this_x0020_agenda_x0020_item_x003f_ xmlns="04fb2b99-be89-4f45-b37c-be1ef0c04955" xsi:nil="true"/>
    <Meeting_x0020_date xmlns="04fb2b99-be89-4f45-b37c-be1ef0c04955"/>
    <How_x0020_do_x0020_you_x0020_plan_x0020_to_x0020_attend_x0020_the_x0020_meeting_x003f_ xmlns="04fb2b99-be89-4f45-b37c-be1ef0c04955"/>
    <Are_x0020_there_x0020_additional_x0020_resources_x002c__x0020_links_x0020_or_x0020_examples_x0020_that_x0020_library_x0020_staff_x0020_should_x0020_review_x0020_prior_x0020_to_x0020_the_x0020_meeting_x003f_ xmlns="04fb2b99-be89-4f45-b37c-be1ef0c04955" xsi:nil="true"/>
    <Name_x0020_ xmlns="04fb2b99-be89-4f45-b37c-be1ef0c04955"/>
    <If_x0020_you_x0020_are_x0020_submitting_x0020_an_x0020_agenda_x0020_item_x002c__x0020_would_x0020_you_x0020_be_x0020_comfortable_x0020_presenting_x0020_it_x0020_to_x0020_the_x0020_group_x003f_ xmlns="04fb2b99-be89-4f45-b37c-be1ef0c04955" xsi:nil="true"/>
    <Description_x0020_of_x0020_Agenda_x0020_Item xmlns="04fb2b99-be89-4f45-b37c-be1ef0c04955" xsi:nil="true"/>
    <Library_x0020_ xmlns="04fb2b99-be89-4f45-b37c-be1ef0c04955"/>
    <Topic_x0020_for_x0020_Agenda xmlns="04fb2b99-be89-4f45-b37c-be1ef0c04955" xsi:nil="true"/>
    <CONTINUING_x0020_EDUCATION xmlns="04fb2b99-be89-4f45-b37c-be1ef0c049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7FD8AEDA893740B2E2B561320165F3" ma:contentTypeVersion="29" ma:contentTypeDescription="Create a new document." ma:contentTypeScope="" ma:versionID="1377d9e0cac2a27d77d955a455f8b3da">
  <xsd:schema xmlns:xsd="http://www.w3.org/2001/XMLSchema" xmlns:xs="http://www.w3.org/2001/XMLSchema" xmlns:p="http://schemas.microsoft.com/office/2006/metadata/properties" xmlns:ns2="04fb2b99-be89-4f45-b37c-be1ef0c04955" xmlns:ns3="49174984-12fa-4a24-9ef6-8a7dc6c2db71" targetNamespace="http://schemas.microsoft.com/office/2006/metadata/properties" ma:root="true" ma:fieldsID="c7b0a67c0da0533577f182d4128a6210" ns2:_="" ns3:_="">
    <xsd:import namespace="04fb2b99-be89-4f45-b37c-be1ef0c04955"/>
    <xsd:import namespace="49174984-12fa-4a24-9ef6-8a7dc6c2db71"/>
    <xsd:element name="properties">
      <xsd:complexType>
        <xsd:sequence>
          <xsd:element name="documentManagement">
            <xsd:complexType>
              <xsd:all>
                <xsd:element ref="ns2:Library_x0020_"/>
                <xsd:element ref="ns2:Name_x0020_"/>
                <xsd:element ref="ns2:Meeting_x0020_date"/>
                <xsd:element ref="ns2:How_x0020_do_x0020_you_x0020_plan_x0020_to_x0020_attend_x0020_the_x0020_meeting_x003f_"/>
                <xsd:element ref="ns3:SharedWithUsers" minOccurs="0"/>
                <xsd:element ref="ns3:SharedWithDetail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Topic_x0020_for_x0020_Agenda" minOccurs="0"/>
                <xsd:element ref="ns2:Description_x0020_of_x0020_Agenda_x0020_Item" minOccurs="0"/>
                <xsd:element ref="ns2:Are_x0020_there_x0020_additional_x0020_resources_x002c__x0020_links_x0020_or_x0020_examples_x0020_that_x0020_library_x0020_staff_x0020_should_x0020_review_x0020_prior_x0020_to_x0020_the_x0020_meeting_x003f_" minOccurs="0"/>
                <xsd:element ref="ns2:If_x0020_you_x0020_are_x0020_submitting_x0020_an_x0020_agenda_x0020_item_x002c__x0020_would_x0020_you_x0020_be_x0020_comfortable_x0020_presenting_x0020_it_x0020_to_x0020_the_x0020_group_x003f_" minOccurs="0"/>
                <xsd:element ref="ns2:Approximately_x0020_how_x0020_long_x0020_do_x0020_you_x0020_think_x0020_we_x0020_will_x0020_need_x0020_to_x0020_discuss_x0020_this_x0020_agenda_x0020_item_x003f_" minOccurs="0"/>
                <xsd:element ref="ns2:CONTINUING_x0020_EDU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b2b99-be89-4f45-b37c-be1ef0c04955" elementFormDefault="qualified">
    <xsd:import namespace="http://schemas.microsoft.com/office/2006/documentManagement/types"/>
    <xsd:import namespace="http://schemas.microsoft.com/office/infopath/2007/PartnerControls"/>
    <xsd:element name="Library_x0020_" ma:index="3" ma:displayName="Library " ma:internalName="Library_x0020_" ma:readOnly="false">
      <xsd:simpleType>
        <xsd:restriction base="dms:Text">
          <xsd:maxLength value="255"/>
        </xsd:restriction>
      </xsd:simpleType>
    </xsd:element>
    <xsd:element name="Name_x0020_" ma:index="4" ma:displayName="Name " ma:internalName="Name_x0020_" ma:readOnly="false">
      <xsd:simpleType>
        <xsd:restriction base="dms:Text"/>
      </xsd:simpleType>
    </xsd:element>
    <xsd:element name="Meeting_x0020_date" ma:index="5" ma:displayName="Meeting date" ma:internalName="Meeting_x0020_date" ma:readOnly="false">
      <xsd:simpleType>
        <xsd:restriction base="dms:Choice">
          <xsd:enumeration value="August 19"/>
          <xsd:enumeration value="November 18"/>
          <xsd:enumeration value="2/17"/>
          <xsd:enumeration value="5/19"/>
          <xsd:maxLength value="255"/>
        </xsd:restriction>
      </xsd:simpleType>
    </xsd:element>
    <xsd:element name="How_x0020_do_x0020_you_x0020_plan_x0020_to_x0020_attend_x0020_the_x0020_meeting_x003f_" ma:index="6" ma:displayName="How do you plan to attend the meeting?" ma:internalName="How_x0020_do_x0020_you_x0020_plan_x0020_to_x0020_attend_x0020_the_x0020_meeting_x003f_" ma:readOnly="false">
      <xsd:simpleType>
        <xsd:restriction base="dms:Choice">
          <xsd:enumeration value="Choice 1"/>
          <xsd:enumeration value="Virtual"/>
          <xsd:enumeration value="Choice 3"/>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hidden="true" ma:internalName="MediaLengthInSeconds" ma:readOnly="true">
      <xsd:simpleType>
        <xsd:restriction base="dms:Unknown"/>
      </xsd:simpleType>
    </xsd:element>
    <xsd:element name="MediaServiceLocation" ma:index="20" nillable="true" ma:displayName="Location" ma:hidden="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8242fc-8867-421b-8d4f-f4d5bb5187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Topic_x0020_for_x0020_Agenda" ma:index="30" nillable="true" ma:displayName="Topic for Agenda" ma:hidden="true" ma:internalName="Topic_x0020_for_x0020_Agenda" ma:readOnly="false">
      <xsd:simpleType>
        <xsd:restriction base="dms:Text"/>
      </xsd:simpleType>
    </xsd:element>
    <xsd:element name="Description_x0020_of_x0020_Agenda_x0020_Item" ma:index="31" nillable="true" ma:displayName="Description of Agenda Item" ma:hidden="true" ma:internalName="Description_x0020_of_x0020_Agenda_x0020_Item" ma:readOnly="false">
      <xsd:simpleType>
        <xsd:restriction base="dms:Note"/>
      </xsd:simpleType>
    </xsd:element>
    <xsd:element name="Are_x0020_there_x0020_additional_x0020_resources_x002c__x0020_links_x0020_or_x0020_examples_x0020_that_x0020_library_x0020_staff_x0020_should_x0020_review_x0020_prior_x0020_to_x0020_the_x0020_meeting_x003f_" ma:index="32" nillable="true" ma:displayName="Are there additional resources, links or examples that library staff should review prior to the meeting?" ma:hidden="true" ma:internalName="Are_x0020_there_x0020_additional_x0020_resources_x002c__x0020_links_x0020_or_x0020_examples_x0020_that_x0020_library_x0020_staff_x0020_should_x0020_review_x0020_prior_x0020_to_x0020_the_x0020_meeting_x003f_" ma:readOnly="false">
      <xsd:simpleType>
        <xsd:restriction base="dms:Note"/>
      </xsd:simpleType>
    </xsd:element>
    <xsd:element name="If_x0020_you_x0020_are_x0020_submitting_x0020_an_x0020_agenda_x0020_item_x002c__x0020_would_x0020_you_x0020_be_x0020_comfortable_x0020_presenting_x0020_it_x0020_to_x0020_the_x0020_group_x003f_" ma:index="33" nillable="true" ma:displayName="If you are submitting an agenda item, would you be comfortable presenting it to the group?" ma:hidden="true" ma:internalName="If_x0020_you_x0020_are_x0020_submitting_x0020_an_x0020_agenda_x0020_item_x002c__x0020_would_x0020_you_x0020_be_x0020_comfortable_x0020_presenting_x0020_it_x0020_to_x0020_the_x0020_group_x003f_" ma:readOnly="false">
      <xsd:simpleType>
        <xsd:restriction base="dms:Choice">
          <xsd:enumeration value="Yes"/>
          <xsd:enumeration value="No"/>
          <xsd:enumeration value="Choice 3"/>
        </xsd:restriction>
      </xsd:simpleType>
    </xsd:element>
    <xsd:element name="Approximately_x0020_how_x0020_long_x0020_do_x0020_you_x0020_think_x0020_we_x0020_will_x0020_need_x0020_to_x0020_discuss_x0020_this_x0020_agenda_x0020_item_x003f_" ma:index="34" nillable="true" ma:displayName="Approximately how long do you think we will need to discuss this agenda item?" ma:hidden="true" ma:internalName="Approximately_x0020_how_x0020_long_x0020_do_x0020_you_x0020_think_x0020_we_x0020_will_x0020_need_x0020_to_x0020_discuss_x0020_this_x0020_agenda_x0020_item_x003f_" ma:readOnly="false">
      <xsd:simpleType>
        <xsd:restriction base="dms:Text"/>
      </xsd:simpleType>
    </xsd:element>
    <xsd:element name="CONTINUING_x0020_EDUCATION" ma:index="35" nillable="true" ma:displayName="CONTINUING EDUCATION" ma:hidden="true" ma:internalName="CONTINUING_x0020_EDUCA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174984-12fa-4a24-9ef6-8a7dc6c2db71"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9eaa66db-708c-4f1a-b3bc-bbce3a8f22fd}" ma:internalName="TaxCatchAll" ma:readOnly="false" ma:showField="CatchAllData" ma:web="49174984-12fa-4a24-9ef6-8a7dc6c2d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A0A71-C319-4518-AE07-C5FB31761B7F}">
  <ds:schemaRefs>
    <ds:schemaRef ds:uri="http://schemas.microsoft.com/sharepoint/v3/contenttype/forms"/>
  </ds:schemaRefs>
</ds:datastoreItem>
</file>

<file path=customXml/itemProps2.xml><?xml version="1.0" encoding="utf-8"?>
<ds:datastoreItem xmlns:ds="http://schemas.openxmlformats.org/officeDocument/2006/customXml" ds:itemID="{A97E17BF-2E7D-46F5-BDE8-D2C9510ADF5A}">
  <ds:schemaRefs>
    <ds:schemaRef ds:uri="http://schemas.microsoft.com/office/2006/metadata/properties"/>
    <ds:schemaRef ds:uri="http://schemas.microsoft.com/office/infopath/2007/PartnerControls"/>
    <ds:schemaRef ds:uri="04fb2b99-be89-4f45-b37c-be1ef0c04955"/>
    <ds:schemaRef ds:uri="49174984-12fa-4a24-9ef6-8a7dc6c2db71"/>
  </ds:schemaRefs>
</ds:datastoreItem>
</file>

<file path=customXml/itemProps3.xml><?xml version="1.0" encoding="utf-8"?>
<ds:datastoreItem xmlns:ds="http://schemas.openxmlformats.org/officeDocument/2006/customXml" ds:itemID="{1B7B3D81-96F6-441B-802D-EB217750F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fb2b99-be89-4f45-b37c-be1ef0c04955"/>
    <ds:schemaRef ds:uri="49174984-12fa-4a24-9ef6-8a7dc6c2d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Rachel Fischer</lastModifiedBy>
  <revision>8</revision>
  <dcterms:created xsi:type="dcterms:W3CDTF">2026-07-07T19:58:00.0000000Z</dcterms:created>
  <dcterms:modified xsi:type="dcterms:W3CDTF">2026-07-09T21:29:45.4241139Z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be2f525f-e303-4273-9e45-dba6fada036f</vt:lpwstr>
  </property>
  <property fmtid="{D5CDD505-2E9C-101B-9397-08002B2CF9AE}" pid="3" name="MediaServiceImageTags">
    <vt:lpwstr/>
  </property>
  <property fmtid="{D5CDD505-2E9C-101B-9397-08002B2CF9AE}" pid="4" name="ContentTypeId">
    <vt:lpwstr>0x010100417FD8AEDA893740B2E2B561320165F3</vt:lpwstr>
  </property>
</Properties>
</file>